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66C0" w14:textId="77777777" w:rsidR="007B7263" w:rsidRDefault="007B7263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DAED094" w14:textId="30ED6123" w:rsidR="007B7263" w:rsidRPr="00475F03" w:rsidRDefault="008A3F63">
      <w:pPr>
        <w:spacing w:line="360" w:lineRule="auto"/>
        <w:rPr>
          <w:rFonts w:cs="Calibri"/>
          <w:b/>
          <w:bCs/>
          <w:sz w:val="24"/>
          <w:szCs w:val="24"/>
        </w:rPr>
      </w:pPr>
      <w:r w:rsidRPr="00475F03">
        <w:rPr>
          <w:rFonts w:cs="Calibri"/>
          <w:b/>
          <w:bCs/>
          <w:sz w:val="24"/>
          <w:szCs w:val="24"/>
        </w:rPr>
        <w:t>Outcome 2</w:t>
      </w:r>
      <w:r w:rsidR="006247B1" w:rsidRPr="00475F03">
        <w:rPr>
          <w:rFonts w:cs="Calibri"/>
          <w:b/>
          <w:bCs/>
          <w:sz w:val="24"/>
          <w:szCs w:val="24"/>
        </w:rPr>
        <w:t xml:space="preserve"> case study</w:t>
      </w:r>
      <w:r w:rsidR="00320C71">
        <w:rPr>
          <w:rFonts w:cs="Calibri"/>
          <w:b/>
          <w:bCs/>
          <w:sz w:val="24"/>
          <w:szCs w:val="24"/>
        </w:rPr>
        <w:t xml:space="preserve"> task</w:t>
      </w:r>
    </w:p>
    <w:p w14:paraId="3684AF48" w14:textId="19143500" w:rsidR="007B7263" w:rsidRPr="00475F03" w:rsidRDefault="008A3F63">
      <w:pPr>
        <w:spacing w:line="360" w:lineRule="auto"/>
        <w:rPr>
          <w:rFonts w:cs="Calibri"/>
          <w:sz w:val="24"/>
          <w:szCs w:val="24"/>
        </w:rPr>
      </w:pPr>
      <w:r w:rsidRPr="00475F03">
        <w:rPr>
          <w:rFonts w:cs="Calibri"/>
          <w:sz w:val="24"/>
          <w:szCs w:val="24"/>
        </w:rPr>
        <w:t>Please read through and provide the information the coach will need to apply for each of the participants in question</w:t>
      </w:r>
      <w:r w:rsidR="006247B1" w:rsidRPr="00475F03">
        <w:rPr>
          <w:rFonts w:cs="Calibri"/>
          <w:sz w:val="24"/>
          <w:szCs w:val="24"/>
        </w:rPr>
        <w:t>.</w:t>
      </w:r>
    </w:p>
    <w:p w14:paraId="1B453E31" w14:textId="76AD50C0" w:rsidR="007B7263" w:rsidRPr="00475F03" w:rsidRDefault="008A3F63">
      <w:pPr>
        <w:spacing w:line="360" w:lineRule="auto"/>
        <w:rPr>
          <w:rFonts w:cs="Calibri"/>
          <w:sz w:val="24"/>
          <w:szCs w:val="24"/>
          <w:u w:val="single"/>
        </w:rPr>
      </w:pPr>
      <w:r w:rsidRPr="00475F03">
        <w:rPr>
          <w:rFonts w:cs="Calibri"/>
          <w:sz w:val="24"/>
          <w:szCs w:val="24"/>
          <w:u w:val="single"/>
        </w:rPr>
        <w:t>Case Study</w:t>
      </w:r>
    </w:p>
    <w:p w14:paraId="4A6F99E5" w14:textId="4049DDE5" w:rsidR="007B7263" w:rsidRPr="00475F03" w:rsidRDefault="008A3F63">
      <w:pPr>
        <w:spacing w:line="360" w:lineRule="auto"/>
        <w:rPr>
          <w:rFonts w:cs="Calibri"/>
          <w:sz w:val="24"/>
          <w:szCs w:val="24"/>
        </w:rPr>
      </w:pPr>
      <w:r w:rsidRPr="00475F03">
        <w:rPr>
          <w:rFonts w:cs="Calibri"/>
          <w:sz w:val="24"/>
          <w:szCs w:val="24"/>
        </w:rPr>
        <w:t>Alex is a student who has come along to the first evening of the “</w:t>
      </w:r>
      <w:r w:rsidR="00F35C71" w:rsidRPr="00475F03">
        <w:rPr>
          <w:rFonts w:cs="Calibri"/>
          <w:sz w:val="24"/>
          <w:szCs w:val="24"/>
        </w:rPr>
        <w:t>intro to</w:t>
      </w:r>
      <w:r w:rsidRPr="00475F03">
        <w:rPr>
          <w:rFonts w:cs="Calibri"/>
          <w:sz w:val="24"/>
          <w:szCs w:val="24"/>
        </w:rPr>
        <w:t xml:space="preserve"> Sport” </w:t>
      </w:r>
      <w:r w:rsidR="00F35C71" w:rsidRPr="00475F03">
        <w:rPr>
          <w:rFonts w:cs="Calibri"/>
          <w:sz w:val="24"/>
          <w:szCs w:val="24"/>
        </w:rPr>
        <w:t>session</w:t>
      </w:r>
      <w:r w:rsidRPr="00475F03">
        <w:rPr>
          <w:rFonts w:cs="Calibri"/>
          <w:sz w:val="24"/>
          <w:szCs w:val="24"/>
        </w:rPr>
        <w:t xml:space="preserve"> after seeing posters for this throughout the college campus. The posters are highly motivational and state all levels and abilities of performer will be catered for</w:t>
      </w:r>
      <w:r w:rsidR="00F35C71" w:rsidRPr="00475F03">
        <w:rPr>
          <w:rFonts w:cs="Calibri"/>
          <w:sz w:val="24"/>
          <w:szCs w:val="24"/>
        </w:rPr>
        <w:t xml:space="preserve">. </w:t>
      </w:r>
      <w:r w:rsidR="00475F03">
        <w:rPr>
          <w:rFonts w:cs="Calibri"/>
          <w:sz w:val="24"/>
          <w:szCs w:val="24"/>
        </w:rPr>
        <w:t>B</w:t>
      </w:r>
      <w:r w:rsidR="00475F03" w:rsidRPr="00475F03">
        <w:rPr>
          <w:rFonts w:cs="Calibri"/>
          <w:sz w:val="24"/>
          <w:szCs w:val="24"/>
        </w:rPr>
        <w:t>ecause of</w:t>
      </w:r>
      <w:r w:rsidRPr="00475F03">
        <w:rPr>
          <w:rFonts w:cs="Calibri"/>
          <w:sz w:val="24"/>
          <w:szCs w:val="24"/>
        </w:rPr>
        <w:t xml:space="preserve"> this a </w:t>
      </w:r>
      <w:r w:rsidR="00F35C71" w:rsidRPr="00475F03">
        <w:rPr>
          <w:rFonts w:cs="Calibri"/>
          <w:sz w:val="24"/>
          <w:szCs w:val="24"/>
        </w:rPr>
        <w:t>diverse</w:t>
      </w:r>
      <w:r w:rsidRPr="00475F03">
        <w:rPr>
          <w:rFonts w:cs="Calibri"/>
          <w:sz w:val="24"/>
          <w:szCs w:val="24"/>
        </w:rPr>
        <w:t xml:space="preserve"> range of students </w:t>
      </w:r>
      <w:r w:rsidR="00F35C71" w:rsidRPr="00475F03">
        <w:rPr>
          <w:rFonts w:cs="Calibri"/>
          <w:sz w:val="24"/>
          <w:szCs w:val="24"/>
        </w:rPr>
        <w:t>attend</w:t>
      </w:r>
      <w:r w:rsidRPr="00475F03">
        <w:rPr>
          <w:rFonts w:cs="Calibri"/>
          <w:sz w:val="24"/>
          <w:szCs w:val="24"/>
        </w:rPr>
        <w:t>.</w:t>
      </w:r>
    </w:p>
    <w:p w14:paraId="366FB398" w14:textId="616C608F" w:rsidR="007B7263" w:rsidRPr="00475F03" w:rsidRDefault="008A3F63">
      <w:pPr>
        <w:spacing w:line="360" w:lineRule="auto"/>
        <w:rPr>
          <w:rFonts w:cs="Calibri"/>
          <w:sz w:val="24"/>
          <w:szCs w:val="24"/>
        </w:rPr>
      </w:pPr>
      <w:r w:rsidRPr="00475F03">
        <w:rPr>
          <w:rFonts w:cs="Calibri"/>
          <w:sz w:val="24"/>
          <w:szCs w:val="24"/>
        </w:rPr>
        <w:t xml:space="preserve">Alex </w:t>
      </w:r>
      <w:r w:rsidR="00F35C71" w:rsidRPr="00475F03">
        <w:rPr>
          <w:rFonts w:cs="Calibri"/>
          <w:sz w:val="24"/>
          <w:szCs w:val="24"/>
        </w:rPr>
        <w:t>has a spinal cord injury</w:t>
      </w:r>
      <w:r w:rsidRPr="00475F03">
        <w:rPr>
          <w:rFonts w:cs="Calibri"/>
          <w:sz w:val="24"/>
          <w:szCs w:val="24"/>
        </w:rPr>
        <w:t xml:space="preserve"> after a car accident three years ago</w:t>
      </w:r>
      <w:r w:rsidR="00F35C71" w:rsidRPr="00475F03">
        <w:rPr>
          <w:rFonts w:cs="Calibri"/>
          <w:sz w:val="24"/>
          <w:szCs w:val="24"/>
        </w:rPr>
        <w:t xml:space="preserve"> and as a result has impaired muscle power on his lower half of the body</w:t>
      </w:r>
      <w:r w:rsidRPr="00475F03">
        <w:rPr>
          <w:rFonts w:cs="Calibri"/>
          <w:sz w:val="24"/>
          <w:szCs w:val="24"/>
        </w:rPr>
        <w:t xml:space="preserve"> </w:t>
      </w:r>
      <w:r w:rsidR="00F35C71" w:rsidRPr="00475F03">
        <w:rPr>
          <w:rFonts w:cs="Calibri"/>
          <w:sz w:val="24"/>
          <w:szCs w:val="24"/>
        </w:rPr>
        <w:t>though</w:t>
      </w:r>
      <w:r w:rsidRPr="00475F03">
        <w:rPr>
          <w:rFonts w:cs="Calibri"/>
          <w:sz w:val="24"/>
          <w:szCs w:val="24"/>
        </w:rPr>
        <w:t xml:space="preserve"> has full</w:t>
      </w:r>
      <w:r w:rsidR="003D67A2" w:rsidRPr="00475F03">
        <w:rPr>
          <w:rFonts w:cs="Calibri"/>
          <w:sz w:val="24"/>
          <w:szCs w:val="24"/>
        </w:rPr>
        <w:t xml:space="preserve"> use</w:t>
      </w:r>
      <w:r w:rsidRPr="00475F03">
        <w:rPr>
          <w:rFonts w:cs="Calibri"/>
          <w:sz w:val="24"/>
          <w:szCs w:val="24"/>
        </w:rPr>
        <w:t xml:space="preserve"> of his upper body</w:t>
      </w:r>
      <w:r w:rsidR="00F35C71" w:rsidRPr="00475F03">
        <w:rPr>
          <w:rFonts w:cs="Calibri"/>
          <w:sz w:val="24"/>
          <w:szCs w:val="24"/>
        </w:rPr>
        <w:t>. Alex</w:t>
      </w:r>
      <w:r w:rsidRPr="00475F03">
        <w:rPr>
          <w:rFonts w:cs="Calibri"/>
          <w:sz w:val="24"/>
          <w:szCs w:val="24"/>
        </w:rPr>
        <w:t xml:space="preserve"> has a </w:t>
      </w:r>
      <w:r w:rsidR="00475F03" w:rsidRPr="00475F03">
        <w:rPr>
          <w:rFonts w:cs="Calibri"/>
          <w:sz w:val="24"/>
          <w:szCs w:val="24"/>
        </w:rPr>
        <w:t>lightweight</w:t>
      </w:r>
      <w:r w:rsidRPr="00475F03">
        <w:rPr>
          <w:rFonts w:cs="Calibri"/>
          <w:sz w:val="24"/>
          <w:szCs w:val="24"/>
        </w:rPr>
        <w:t xml:space="preserve"> wheelchair that he uses to assist him</w:t>
      </w:r>
      <w:r w:rsidR="00F35C71" w:rsidRPr="00475F03">
        <w:rPr>
          <w:rFonts w:cs="Calibri"/>
          <w:sz w:val="24"/>
          <w:szCs w:val="24"/>
        </w:rPr>
        <w:t xml:space="preserve"> to</w:t>
      </w:r>
      <w:r w:rsidRPr="00475F03">
        <w:rPr>
          <w:rFonts w:cs="Calibri"/>
          <w:sz w:val="24"/>
          <w:szCs w:val="24"/>
        </w:rPr>
        <w:t xml:space="preserve"> manoeuvre</w:t>
      </w:r>
      <w:r w:rsidR="00F35C71" w:rsidRPr="00475F03">
        <w:rPr>
          <w:rFonts w:cs="Calibri"/>
          <w:sz w:val="24"/>
          <w:szCs w:val="24"/>
        </w:rPr>
        <w:t xml:space="preserve"> but can stand for short periods of time. Alex</w:t>
      </w:r>
      <w:r w:rsidRPr="00475F03">
        <w:rPr>
          <w:rFonts w:cs="Calibri"/>
          <w:sz w:val="24"/>
          <w:szCs w:val="24"/>
        </w:rPr>
        <w:t xml:space="preserve"> has come along to the </w:t>
      </w:r>
      <w:r w:rsidR="00F35C71" w:rsidRPr="00475F03">
        <w:rPr>
          <w:rFonts w:cs="Calibri"/>
          <w:sz w:val="24"/>
          <w:szCs w:val="24"/>
        </w:rPr>
        <w:t>session</w:t>
      </w:r>
      <w:r w:rsidRPr="00475F03">
        <w:rPr>
          <w:rFonts w:cs="Calibri"/>
          <w:sz w:val="24"/>
          <w:szCs w:val="24"/>
        </w:rPr>
        <w:t xml:space="preserve"> in this today.  He arrives at the s</w:t>
      </w:r>
      <w:r w:rsidR="00F35C71" w:rsidRPr="00475F03">
        <w:rPr>
          <w:rFonts w:cs="Calibri"/>
          <w:sz w:val="24"/>
          <w:szCs w:val="24"/>
        </w:rPr>
        <w:t>ession</w:t>
      </w:r>
      <w:r w:rsidRPr="00475F03">
        <w:rPr>
          <w:rFonts w:cs="Calibri"/>
          <w:sz w:val="24"/>
          <w:szCs w:val="24"/>
        </w:rPr>
        <w:t xml:space="preserve"> 15 minutes prior to the start of the </w:t>
      </w:r>
      <w:r w:rsidR="00F35C71" w:rsidRPr="00475F03">
        <w:rPr>
          <w:rFonts w:cs="Calibri"/>
          <w:sz w:val="24"/>
          <w:szCs w:val="24"/>
        </w:rPr>
        <w:t>session.</w:t>
      </w:r>
    </w:p>
    <w:p w14:paraId="76499A0B" w14:textId="39C826B2" w:rsidR="007B7263" w:rsidRPr="00475F03" w:rsidRDefault="00F35C71">
      <w:pPr>
        <w:spacing w:line="360" w:lineRule="auto"/>
        <w:rPr>
          <w:rFonts w:cs="Calibri"/>
          <w:sz w:val="24"/>
          <w:szCs w:val="24"/>
        </w:rPr>
      </w:pPr>
      <w:r w:rsidRPr="00475F03">
        <w:rPr>
          <w:rFonts w:cs="Calibri"/>
          <w:sz w:val="24"/>
          <w:szCs w:val="24"/>
        </w:rPr>
        <w:t xml:space="preserve">Another </w:t>
      </w:r>
      <w:r w:rsidR="008A3F63" w:rsidRPr="00475F03">
        <w:rPr>
          <w:rFonts w:cs="Calibri"/>
          <w:sz w:val="24"/>
          <w:szCs w:val="24"/>
        </w:rPr>
        <w:t>student</w:t>
      </w:r>
      <w:r w:rsidRPr="00475F03">
        <w:rPr>
          <w:rFonts w:cs="Calibri"/>
          <w:sz w:val="24"/>
          <w:szCs w:val="24"/>
        </w:rPr>
        <w:t>,</w:t>
      </w:r>
      <w:r w:rsidR="008A3F63" w:rsidRPr="00475F03">
        <w:rPr>
          <w:rFonts w:cs="Calibri"/>
          <w:sz w:val="24"/>
          <w:szCs w:val="24"/>
        </w:rPr>
        <w:t xml:space="preserve"> Paul </w:t>
      </w:r>
      <w:r w:rsidRPr="00475F03">
        <w:rPr>
          <w:rFonts w:cs="Calibri"/>
          <w:sz w:val="24"/>
          <w:szCs w:val="24"/>
        </w:rPr>
        <w:t>highlights</w:t>
      </w:r>
      <w:r w:rsidR="008A3F63" w:rsidRPr="00475F03">
        <w:rPr>
          <w:rFonts w:cs="Calibri"/>
          <w:sz w:val="24"/>
          <w:szCs w:val="24"/>
        </w:rPr>
        <w:t xml:space="preserve"> that he is having trouble with his cochlea</w:t>
      </w:r>
      <w:r w:rsidR="003D67A2" w:rsidRPr="00475F03">
        <w:rPr>
          <w:rFonts w:cs="Calibri"/>
          <w:sz w:val="24"/>
          <w:szCs w:val="24"/>
        </w:rPr>
        <w:t>r</w:t>
      </w:r>
      <w:r w:rsidR="008A3F63" w:rsidRPr="00475F03">
        <w:rPr>
          <w:rFonts w:cs="Calibri"/>
          <w:sz w:val="24"/>
          <w:szCs w:val="24"/>
        </w:rPr>
        <w:t xml:space="preserve"> implant today as it seems to be almost out of charge and asks if he will be able to still do the </w:t>
      </w:r>
      <w:r w:rsidRPr="00475F03">
        <w:rPr>
          <w:rFonts w:cs="Calibri"/>
          <w:sz w:val="24"/>
          <w:szCs w:val="24"/>
        </w:rPr>
        <w:t>session</w:t>
      </w:r>
      <w:r w:rsidR="008A3F63" w:rsidRPr="00475F03">
        <w:rPr>
          <w:rFonts w:cs="Calibri"/>
          <w:sz w:val="24"/>
          <w:szCs w:val="24"/>
        </w:rPr>
        <w:t>.</w:t>
      </w:r>
    </w:p>
    <w:p w14:paraId="00A7914F" w14:textId="503E1A4F" w:rsidR="007B7263" w:rsidRPr="00475F03" w:rsidRDefault="008A3F63">
      <w:pPr>
        <w:spacing w:line="360" w:lineRule="auto"/>
        <w:rPr>
          <w:rFonts w:cs="Calibri"/>
          <w:sz w:val="24"/>
          <w:szCs w:val="24"/>
        </w:rPr>
      </w:pPr>
      <w:r w:rsidRPr="00475F03">
        <w:rPr>
          <w:rFonts w:cs="Calibri"/>
          <w:sz w:val="24"/>
          <w:szCs w:val="24"/>
        </w:rPr>
        <w:t>Mark</w:t>
      </w:r>
      <w:r w:rsidR="00F35C71" w:rsidRPr="00475F03">
        <w:rPr>
          <w:rFonts w:cs="Calibri"/>
          <w:sz w:val="24"/>
          <w:szCs w:val="24"/>
        </w:rPr>
        <w:t xml:space="preserve">, another student </w:t>
      </w:r>
      <w:r w:rsidRPr="00475F03">
        <w:rPr>
          <w:rFonts w:cs="Calibri"/>
          <w:sz w:val="24"/>
          <w:szCs w:val="24"/>
        </w:rPr>
        <w:t xml:space="preserve">asks if </w:t>
      </w:r>
      <w:r w:rsidR="00F35C71" w:rsidRPr="00475F03">
        <w:rPr>
          <w:rFonts w:cs="Calibri"/>
          <w:sz w:val="24"/>
          <w:szCs w:val="24"/>
        </w:rPr>
        <w:t xml:space="preserve">there </w:t>
      </w:r>
      <w:r w:rsidRPr="00475F03">
        <w:rPr>
          <w:rFonts w:cs="Calibri"/>
          <w:sz w:val="24"/>
          <w:szCs w:val="24"/>
        </w:rPr>
        <w:t xml:space="preserve">will be </w:t>
      </w:r>
      <w:r w:rsidR="00F35C71" w:rsidRPr="00475F03">
        <w:rPr>
          <w:rFonts w:cs="Calibri"/>
          <w:sz w:val="24"/>
          <w:szCs w:val="24"/>
        </w:rPr>
        <w:t>any</w:t>
      </w:r>
      <w:r w:rsidRPr="00475F03">
        <w:rPr>
          <w:rFonts w:cs="Calibri"/>
          <w:sz w:val="24"/>
          <w:szCs w:val="24"/>
        </w:rPr>
        <w:t xml:space="preserve"> handouts</w:t>
      </w:r>
      <w:r w:rsidR="00F35C71" w:rsidRPr="00475F03">
        <w:rPr>
          <w:rFonts w:cs="Calibri"/>
          <w:sz w:val="24"/>
          <w:szCs w:val="24"/>
        </w:rPr>
        <w:t xml:space="preserve"> or written</w:t>
      </w:r>
      <w:r w:rsidR="008B50E8" w:rsidRPr="00475F03">
        <w:rPr>
          <w:rFonts w:cs="Calibri"/>
          <w:sz w:val="24"/>
          <w:szCs w:val="24"/>
        </w:rPr>
        <w:t xml:space="preserve"> work or</w:t>
      </w:r>
      <w:r w:rsidR="00F35C71" w:rsidRPr="00475F03">
        <w:rPr>
          <w:rFonts w:cs="Calibri"/>
          <w:sz w:val="24"/>
          <w:szCs w:val="24"/>
        </w:rPr>
        <w:t xml:space="preserve"> instructions at the session</w:t>
      </w:r>
      <w:r w:rsidRPr="00475F03">
        <w:rPr>
          <w:rFonts w:cs="Calibri"/>
          <w:sz w:val="24"/>
          <w:szCs w:val="24"/>
        </w:rPr>
        <w:t xml:space="preserve">. </w:t>
      </w:r>
      <w:r w:rsidR="008B50E8" w:rsidRPr="00475F03">
        <w:rPr>
          <w:rFonts w:cs="Calibri"/>
          <w:sz w:val="24"/>
          <w:szCs w:val="24"/>
        </w:rPr>
        <w:t>Mark goes</w:t>
      </w:r>
      <w:r w:rsidRPr="00475F03">
        <w:rPr>
          <w:rFonts w:cs="Calibri"/>
          <w:sz w:val="24"/>
          <w:szCs w:val="24"/>
        </w:rPr>
        <w:t xml:space="preserve"> on to inform that he has Dyslexia and finds it difficult to take in information in that form</w:t>
      </w:r>
      <w:r w:rsidR="008B50E8" w:rsidRPr="00475F03">
        <w:rPr>
          <w:rFonts w:cs="Calibri"/>
          <w:sz w:val="24"/>
          <w:szCs w:val="24"/>
        </w:rPr>
        <w:t>at.</w:t>
      </w:r>
    </w:p>
    <w:p w14:paraId="1E655957" w14:textId="77777777" w:rsidR="00320C71" w:rsidRDefault="00320C71">
      <w:pPr>
        <w:spacing w:line="360" w:lineRule="auto"/>
        <w:rPr>
          <w:rFonts w:cs="Calibri"/>
          <w:sz w:val="24"/>
          <w:szCs w:val="24"/>
        </w:rPr>
      </w:pPr>
    </w:p>
    <w:p w14:paraId="5E746DA4" w14:textId="77777777" w:rsidR="00320C71" w:rsidRDefault="00320C71">
      <w:pPr>
        <w:spacing w:line="360" w:lineRule="auto"/>
        <w:rPr>
          <w:rFonts w:cs="Calibri"/>
          <w:sz w:val="24"/>
          <w:szCs w:val="24"/>
        </w:rPr>
      </w:pPr>
    </w:p>
    <w:p w14:paraId="008A85DA" w14:textId="31211D79" w:rsidR="007B7263" w:rsidRPr="00475F03" w:rsidRDefault="00320C71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Y</w:t>
      </w:r>
      <w:r w:rsidR="008A3F63" w:rsidRPr="00475F03">
        <w:rPr>
          <w:rFonts w:cs="Calibri"/>
          <w:sz w:val="24"/>
          <w:szCs w:val="24"/>
        </w:rPr>
        <w:t>ou must clearly provide all of the following information on each person mentioned in the case study;-</w:t>
      </w:r>
    </w:p>
    <w:p w14:paraId="5D3DAF4C" w14:textId="622F972A" w:rsidR="007B7263" w:rsidRPr="00475F03" w:rsidRDefault="008A3F6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5F03">
        <w:rPr>
          <w:sz w:val="24"/>
          <w:szCs w:val="24"/>
        </w:rPr>
        <w:t xml:space="preserve">A background on each </w:t>
      </w:r>
      <w:r w:rsidR="000F519B" w:rsidRPr="00475F03">
        <w:rPr>
          <w:sz w:val="24"/>
          <w:szCs w:val="24"/>
        </w:rPr>
        <w:t>participant and their impairment,</w:t>
      </w:r>
      <w:r w:rsidRPr="00475F03">
        <w:rPr>
          <w:sz w:val="24"/>
          <w:szCs w:val="24"/>
        </w:rPr>
        <w:t xml:space="preserve"> explaining how this </w:t>
      </w:r>
      <w:r w:rsidR="000F519B" w:rsidRPr="00475F03">
        <w:rPr>
          <w:sz w:val="24"/>
          <w:szCs w:val="24"/>
        </w:rPr>
        <w:t>could</w:t>
      </w:r>
      <w:r w:rsidRPr="00475F03">
        <w:rPr>
          <w:sz w:val="24"/>
          <w:szCs w:val="24"/>
        </w:rPr>
        <w:t xml:space="preserve"> affect the person</w:t>
      </w:r>
      <w:r w:rsidR="000F519B" w:rsidRPr="00475F03">
        <w:rPr>
          <w:sz w:val="24"/>
          <w:szCs w:val="24"/>
        </w:rPr>
        <w:t xml:space="preserve">s participation in the session. </w:t>
      </w:r>
    </w:p>
    <w:p w14:paraId="56C70CD5" w14:textId="6A5FC288" w:rsidR="000F519B" w:rsidRPr="00475F03" w:rsidRDefault="000F51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5F03">
        <w:rPr>
          <w:sz w:val="24"/>
          <w:szCs w:val="24"/>
        </w:rPr>
        <w:t>You should also discuss the approach you would take to determine the activity/s.</w:t>
      </w:r>
    </w:p>
    <w:p w14:paraId="1DFE87BC" w14:textId="179988FE" w:rsidR="007B7263" w:rsidRPr="00475F03" w:rsidRDefault="008A3F63" w:rsidP="000F51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7C618582">
        <w:rPr>
          <w:sz w:val="24"/>
          <w:szCs w:val="24"/>
        </w:rPr>
        <w:lastRenderedPageBreak/>
        <w:t xml:space="preserve"> What </w:t>
      </w:r>
      <w:r w:rsidR="000F519B" w:rsidRPr="7C618582">
        <w:rPr>
          <w:sz w:val="24"/>
          <w:szCs w:val="24"/>
        </w:rPr>
        <w:t xml:space="preserve">adaptations could be applied, please refer to the following, </w:t>
      </w:r>
      <w:r w:rsidR="000F519B" w:rsidRPr="7C618582">
        <w:rPr>
          <w:rFonts w:cstheme="minorBidi"/>
          <w:sz w:val="24"/>
          <w:szCs w:val="24"/>
        </w:rPr>
        <w:t>STEP, resources,</w:t>
      </w:r>
      <w:r w:rsidR="7AAAA75F" w:rsidRPr="7C618582">
        <w:rPr>
          <w:rFonts w:cstheme="minorBidi"/>
          <w:sz w:val="24"/>
          <w:szCs w:val="24"/>
        </w:rPr>
        <w:t xml:space="preserve"> equipment,</w:t>
      </w:r>
      <w:r w:rsidR="000F519B" w:rsidRPr="7C618582">
        <w:rPr>
          <w:rFonts w:cstheme="minorBidi"/>
          <w:sz w:val="24"/>
          <w:szCs w:val="24"/>
        </w:rPr>
        <w:t xml:space="preserve"> facilities, coaching/ supervision</w:t>
      </w:r>
      <w:r w:rsidRPr="7C618582">
        <w:rPr>
          <w:sz w:val="24"/>
          <w:szCs w:val="24"/>
        </w:rPr>
        <w:t>.</w:t>
      </w:r>
    </w:p>
    <w:sectPr w:rsidR="007B7263" w:rsidRPr="00475F03">
      <w:headerReference w:type="defaul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C3B8" w14:textId="77777777" w:rsidR="00D432CD" w:rsidRDefault="00D432CD">
      <w:pPr>
        <w:spacing w:after="0" w:line="240" w:lineRule="auto"/>
      </w:pPr>
      <w:r>
        <w:separator/>
      </w:r>
    </w:p>
  </w:endnote>
  <w:endnote w:type="continuationSeparator" w:id="0">
    <w:p w14:paraId="5CB5AEFA" w14:textId="77777777" w:rsidR="00D432CD" w:rsidRDefault="00D4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24EC" w14:textId="77777777" w:rsidR="00D432CD" w:rsidRDefault="00D432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48087F" w14:textId="77777777" w:rsidR="00D432CD" w:rsidRDefault="00D4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5C05" w14:textId="444FF249" w:rsidR="006247B1" w:rsidRDefault="006247B1">
    <w:pPr>
      <w:pStyle w:val="Header"/>
    </w:pPr>
    <w:r w:rsidRPr="006247B1">
      <w:rPr>
        <w:rFonts w:ascii="Century Gothic" w:hAnsi="Century Gothic"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1165D902" wp14:editId="18963F28">
          <wp:simplePos x="0" y="0"/>
          <wp:positionH relativeFrom="column">
            <wp:posOffset>-876300</wp:posOffset>
          </wp:positionH>
          <wp:positionV relativeFrom="paragraph">
            <wp:posOffset>-419100</wp:posOffset>
          </wp:positionV>
          <wp:extent cx="1885950" cy="866140"/>
          <wp:effectExtent l="0" t="0" r="0" b="0"/>
          <wp:wrapNone/>
          <wp:docPr id="1" name="Picture 1" descr="GKCLOGO200x9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0688" cy="8775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247B1">
      <w:rPr>
        <w:bCs/>
      </w:rPr>
      <w:ptab w:relativeTo="margin" w:alignment="center" w:leader="none"/>
    </w:r>
    <w:r w:rsidRPr="006247B1">
      <w:rPr>
        <w:rFonts w:cs="Calibri"/>
        <w:bCs/>
        <w:sz w:val="24"/>
        <w:szCs w:val="24"/>
      </w:rPr>
      <w:t>Inclusive Sport and Physical Activity for Participants with Disabilities</w:t>
    </w:r>
    <w:r>
      <w:rPr>
        <w:rFonts w:cs="Calibri"/>
        <w:b/>
        <w:bCs/>
        <w:sz w:val="24"/>
        <w:szCs w:val="24"/>
      </w:rPr>
      <w:t xml:space="preserve"> </w:t>
    </w:r>
    <w:r w:rsidRPr="006247B1">
      <w:ptab w:relativeTo="margin" w:alignment="right" w:leader="none"/>
    </w:r>
    <w:r w:rsidRPr="006247B1">
      <w:rPr>
        <w:rFonts w:cs="Calibri"/>
        <w:sz w:val="24"/>
        <w:szCs w:val="24"/>
      </w:rPr>
      <w:t>J423 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4E3"/>
    <w:multiLevelType w:val="multilevel"/>
    <w:tmpl w:val="AC1AD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5671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63"/>
    <w:rsid w:val="000F519B"/>
    <w:rsid w:val="00262760"/>
    <w:rsid w:val="00320C71"/>
    <w:rsid w:val="003D67A2"/>
    <w:rsid w:val="00475F03"/>
    <w:rsid w:val="006247B1"/>
    <w:rsid w:val="007B7263"/>
    <w:rsid w:val="008A3F63"/>
    <w:rsid w:val="008B50E8"/>
    <w:rsid w:val="00D432CD"/>
    <w:rsid w:val="00F35C71"/>
    <w:rsid w:val="7AAAA75F"/>
    <w:rsid w:val="7C618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6160"/>
  <w15:docId w15:val="{7D83C188-EB06-4F3E-A893-1650F96F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2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B1"/>
  </w:style>
  <w:style w:type="paragraph" w:styleId="Footer">
    <w:name w:val="footer"/>
    <w:basedOn w:val="Normal"/>
    <w:link w:val="FooterChar"/>
    <w:uiPriority w:val="99"/>
    <w:unhideWhenUsed/>
    <w:rsid w:val="0062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60F5A052EC841BA71A926E49F1365" ma:contentTypeVersion="16" ma:contentTypeDescription="Create a new document." ma:contentTypeScope="" ma:versionID="aa734779b2ef3b2c8578c276435a0160">
  <xsd:schema xmlns:xsd="http://www.w3.org/2001/XMLSchema" xmlns:xs="http://www.w3.org/2001/XMLSchema" xmlns:p="http://schemas.microsoft.com/office/2006/metadata/properties" xmlns:ns2="a0e626bc-792c-4d90-abc8-bae4128ea53e" xmlns:ns3="e590071e-8ba0-484a-b229-4da38ba40786" targetNamespace="http://schemas.microsoft.com/office/2006/metadata/properties" ma:root="true" ma:fieldsID="3a3c7776921886e215b0a23b4cce97e0" ns2:_="" ns3:_="">
    <xsd:import namespace="a0e626bc-792c-4d90-abc8-bae4128ea53e"/>
    <xsd:import namespace="e590071e-8ba0-484a-b229-4da38ba40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26bc-792c-4d90-abc8-bae4128ea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f823f6-df58-4976-9ed9-bc0cf0671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071e-8ba0-484a-b229-4da38ba40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2c489-b461-4cd7-a795-90c05edb1e95}" ma:internalName="TaxCatchAll" ma:showField="CatchAllData" ma:web="e590071e-8ba0-484a-b229-4da38ba40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90071e-8ba0-484a-b229-4da38ba40786" xsi:nil="true"/>
    <lcf76f155ced4ddcb4097134ff3c332f xmlns="a0e626bc-792c-4d90-abc8-bae4128ea5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EA88A-F3D9-4DDD-A68E-73664360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26bc-792c-4d90-abc8-bae4128ea53e"/>
    <ds:schemaRef ds:uri="e590071e-8ba0-484a-b229-4da38ba40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9AB66-78E8-49AE-AE2E-31BD2C3F6CFE}">
  <ds:schemaRefs>
    <ds:schemaRef ds:uri="http://schemas.microsoft.com/office/2006/metadata/properties"/>
    <ds:schemaRef ds:uri="http://schemas.microsoft.com/office/infopath/2007/PartnerControls"/>
    <ds:schemaRef ds:uri="e590071e-8ba0-484a-b229-4da38ba40786"/>
    <ds:schemaRef ds:uri="a0e626bc-792c-4d90-abc8-bae4128ea53e"/>
  </ds:schemaRefs>
</ds:datastoreItem>
</file>

<file path=customXml/itemProps3.xml><?xml version="1.0" encoding="utf-8"?>
<ds:datastoreItem xmlns:ds="http://schemas.openxmlformats.org/officeDocument/2006/customXml" ds:itemID="{85524741-BA80-404E-AF38-354765C50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Romano</dc:creator>
  <dc:description/>
  <cp:lastModifiedBy>Paul Ronald</cp:lastModifiedBy>
  <cp:revision>2</cp:revision>
  <dcterms:created xsi:type="dcterms:W3CDTF">2024-10-01T22:24:00Z</dcterms:created>
  <dcterms:modified xsi:type="dcterms:W3CDTF">2024-10-01T22:24:00Z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0x01010047560F5A052EC841BA71A926E49F1365</vt:lpwstr>
  </property>
</Properties>
</file>