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:rsidR="008E6BB1" w:rsidRDefault="008E6BB1" w:rsidP="008E6B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Worksheet  </w:t>
      </w:r>
      <w:r w:rsidR="00944CAE">
        <w:rPr>
          <w:sz w:val="28"/>
          <w:szCs w:val="28"/>
        </w:rPr>
        <w:t>3</w:t>
      </w:r>
      <w:proofErr w:type="gramEnd"/>
    </w:p>
    <w:p w:rsidR="008E6BB1" w:rsidRDefault="008E6BB1">
      <w:pPr>
        <w:rPr>
          <w:sz w:val="28"/>
          <w:szCs w:val="28"/>
        </w:rPr>
      </w:pPr>
    </w:p>
    <w:p w:rsidR="0006208B" w:rsidRPr="0006208B" w:rsidRDefault="0006208B" w:rsidP="0006208B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Traditional Arabic"/>
          <w:b/>
          <w:sz w:val="32"/>
          <w:szCs w:val="28"/>
          <w:lang w:eastAsia="en-GB"/>
        </w:rPr>
      </w:pP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Cl</w:t>
      </w:r>
      <w:r w:rsidRPr="0006208B">
        <w:rPr>
          <w:rFonts w:eastAsia="Times New Roman" w:cs="Traditional Arabic"/>
          <w:color w:val="000000"/>
          <w:sz w:val="32"/>
          <w:szCs w:val="28"/>
          <w:vertAlign w:val="subscript"/>
          <w:lang w:eastAsia="en-GB"/>
        </w:rPr>
        <w:t>2</w:t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(g) +H</w:t>
      </w:r>
      <w:r w:rsidRPr="0006208B">
        <w:rPr>
          <w:rFonts w:eastAsia="Times New Roman" w:cs="Traditional Arabic"/>
          <w:color w:val="000000"/>
          <w:sz w:val="32"/>
          <w:szCs w:val="28"/>
          <w:vertAlign w:val="subscript"/>
          <w:lang w:eastAsia="en-GB"/>
        </w:rPr>
        <w:t>2</w:t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 xml:space="preserve">O(l)   </w:t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sym w:font="Wingdings" w:char="F0E0"/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 xml:space="preserve">     Cl</w:t>
      </w:r>
      <w:r w:rsidRPr="0006208B">
        <w:rPr>
          <w:rFonts w:eastAsia="Times New Roman" w:cs="Traditional Arabic"/>
          <w:color w:val="000000"/>
          <w:sz w:val="32"/>
          <w:szCs w:val="28"/>
          <w:vertAlign w:val="superscript"/>
          <w:lang w:eastAsia="en-GB"/>
        </w:rPr>
        <w:t>-</w:t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(</w:t>
      </w:r>
      <w:proofErr w:type="spellStart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aq</w:t>
      </w:r>
      <w:proofErr w:type="spellEnd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 xml:space="preserve">) + </w:t>
      </w:r>
      <w:proofErr w:type="spellStart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ClO</w:t>
      </w:r>
      <w:proofErr w:type="spellEnd"/>
      <w:r w:rsidRPr="0006208B">
        <w:rPr>
          <w:rFonts w:eastAsia="Times New Roman" w:cs="Traditional Arabic"/>
          <w:color w:val="000000"/>
          <w:sz w:val="32"/>
          <w:szCs w:val="28"/>
          <w:vertAlign w:val="superscript"/>
          <w:lang w:eastAsia="en-GB"/>
        </w:rPr>
        <w:t>-</w:t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(</w:t>
      </w:r>
      <w:proofErr w:type="spellStart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aq</w:t>
      </w:r>
      <w:proofErr w:type="spellEnd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) + 2H</w:t>
      </w:r>
      <w:r w:rsidRPr="0006208B">
        <w:rPr>
          <w:rFonts w:eastAsia="Times New Roman" w:cs="Traditional Arabic"/>
          <w:color w:val="000000"/>
          <w:sz w:val="32"/>
          <w:szCs w:val="28"/>
          <w:vertAlign w:val="superscript"/>
          <w:lang w:eastAsia="en-GB"/>
        </w:rPr>
        <w:t>+</w:t>
      </w:r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(</w:t>
      </w:r>
      <w:proofErr w:type="spellStart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aq</w:t>
      </w:r>
      <w:proofErr w:type="spellEnd"/>
      <w:r w:rsidRPr="0006208B">
        <w:rPr>
          <w:rFonts w:eastAsia="Times New Roman" w:cs="Traditional Arabic"/>
          <w:color w:val="000000"/>
          <w:sz w:val="32"/>
          <w:szCs w:val="28"/>
          <w:lang w:eastAsia="en-GB"/>
        </w:rPr>
        <w:t>)</w:t>
      </w:r>
    </w:p>
    <w:p w:rsidR="0006208B" w:rsidRPr="0006208B" w:rsidRDefault="0006208B" w:rsidP="0006208B">
      <w:pPr>
        <w:spacing w:after="0" w:line="240" w:lineRule="auto"/>
        <w:rPr>
          <w:rFonts w:eastAsia="Times New Roman" w:cs="Traditional Arabic"/>
          <w:b/>
          <w:sz w:val="28"/>
          <w:szCs w:val="28"/>
          <w:lang w:eastAsia="en-GB"/>
        </w:rPr>
      </w:pPr>
      <w:r w:rsidRPr="0006208B">
        <w:rPr>
          <w:rFonts w:eastAsia="Times New Roman" w:cs="Traditional Arabic"/>
          <w:b/>
          <w:sz w:val="28"/>
          <w:szCs w:val="28"/>
          <w:lang w:eastAsia="en-GB"/>
        </w:rPr>
        <w:t xml:space="preserve"> </w:t>
      </w:r>
    </w:p>
    <w:p w:rsidR="0006208B" w:rsidRPr="0006208B" w:rsidRDefault="0006208B" w:rsidP="0006208B">
      <w:pPr>
        <w:spacing w:after="0" w:line="240" w:lineRule="auto"/>
        <w:ind w:left="720"/>
        <w:rPr>
          <w:rFonts w:eastAsia="Times New Roman" w:cs="Traditional Arabic"/>
          <w:sz w:val="28"/>
          <w:szCs w:val="28"/>
          <w:lang w:eastAsia="en-GB"/>
        </w:rPr>
      </w:pPr>
      <w:proofErr w:type="gramStart"/>
      <w:r w:rsidRPr="0006208B">
        <w:rPr>
          <w:rFonts w:eastAsia="Times New Roman" w:cs="Traditional Arabic"/>
          <w:sz w:val="28"/>
          <w:szCs w:val="28"/>
          <w:lang w:eastAsia="en-GB"/>
        </w:rPr>
        <w:t>The addition of which substance would move the equilibrium to the right?</w:t>
      </w:r>
      <w:proofErr w:type="gramEnd"/>
      <w:r w:rsidRPr="0006208B">
        <w:rPr>
          <w:rFonts w:eastAsia="Times New Roman" w:cs="Traditional Arabic"/>
          <w:sz w:val="28"/>
          <w:szCs w:val="28"/>
          <w:lang w:eastAsia="en-GB"/>
        </w:rPr>
        <w:br/>
        <w:t>A   Hydrogen</w:t>
      </w:r>
    </w:p>
    <w:p w:rsidR="0006208B" w:rsidRPr="0006208B" w:rsidRDefault="0006208B" w:rsidP="0006208B">
      <w:pPr>
        <w:spacing w:after="0" w:line="240" w:lineRule="auto"/>
        <w:ind w:left="360" w:firstLine="360"/>
        <w:rPr>
          <w:rFonts w:eastAsia="Times New Roman" w:cs="Traditional Arabic"/>
          <w:sz w:val="28"/>
          <w:szCs w:val="28"/>
          <w:vertAlign w:val="subscript"/>
          <w:lang w:eastAsia="en-GB"/>
        </w:rPr>
      </w:pPr>
      <w:r w:rsidRPr="0006208B">
        <w:rPr>
          <w:rFonts w:eastAsia="Times New Roman" w:cs="Traditional Arabic"/>
          <w:sz w:val="28"/>
          <w:szCs w:val="28"/>
          <w:lang w:eastAsia="en-GB"/>
        </w:rPr>
        <w:t>B   Hydrogen chloride</w:t>
      </w:r>
    </w:p>
    <w:p w:rsidR="0006208B" w:rsidRPr="0006208B" w:rsidRDefault="0006208B" w:rsidP="0006208B">
      <w:pPr>
        <w:spacing w:after="0" w:line="240" w:lineRule="auto"/>
        <w:ind w:left="720"/>
        <w:rPr>
          <w:sz w:val="28"/>
          <w:szCs w:val="28"/>
        </w:rPr>
      </w:pPr>
      <w:r w:rsidRPr="0006208B">
        <w:rPr>
          <w:rFonts w:eastAsia="Times New Roman" w:cs="Traditional Arabic"/>
          <w:color w:val="FF0000"/>
          <w:sz w:val="28"/>
          <w:szCs w:val="28"/>
          <w:lang w:eastAsia="en-GB"/>
        </w:rPr>
        <w:t>C   Sodium hydroxide</w:t>
      </w:r>
      <w:r w:rsidRPr="0006208B">
        <w:rPr>
          <w:rFonts w:eastAsia="Times New Roman" w:cs="Traditional Arabic"/>
          <w:color w:val="FF0000"/>
          <w:sz w:val="28"/>
          <w:szCs w:val="28"/>
          <w:vertAlign w:val="subscript"/>
          <w:lang w:eastAsia="en-GB"/>
        </w:rPr>
        <w:br/>
      </w:r>
      <w:r w:rsidRPr="0006208B">
        <w:rPr>
          <w:rFonts w:eastAsia="Times New Roman" w:cs="Traditional Arabic"/>
          <w:sz w:val="28"/>
          <w:szCs w:val="28"/>
          <w:lang w:eastAsia="en-GB"/>
        </w:rPr>
        <w:t>D   Sodium chloride</w:t>
      </w:r>
      <w:r w:rsidRPr="0006208B">
        <w:rPr>
          <w:rFonts w:eastAsia="Times New Roman" w:cs="Traditional Arabic"/>
          <w:sz w:val="28"/>
          <w:szCs w:val="28"/>
          <w:lang w:eastAsia="en-GB"/>
        </w:rPr>
        <w:br/>
      </w:r>
    </w:p>
    <w:p w:rsidR="0006208B" w:rsidRPr="0006208B" w:rsidRDefault="0006208B" w:rsidP="0006208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Traditional Arabic"/>
          <w:sz w:val="28"/>
          <w:szCs w:val="28"/>
          <w:lang w:val="en-US"/>
        </w:rPr>
      </w:pPr>
      <w:r w:rsidRPr="0006208B">
        <w:rPr>
          <w:rFonts w:eastAsia="Calibri" w:cs="Traditional Arabic"/>
          <w:sz w:val="28"/>
          <w:szCs w:val="28"/>
          <w:lang w:val="en-US"/>
        </w:rPr>
        <w:t>Ammonia gas (NH</w:t>
      </w:r>
      <w:r w:rsidRPr="0006208B">
        <w:rPr>
          <w:rFonts w:eastAsia="Calibri" w:cs="Traditional Arabic"/>
          <w:sz w:val="28"/>
          <w:szCs w:val="28"/>
          <w:vertAlign w:val="subscript"/>
          <w:lang w:val="en-US"/>
        </w:rPr>
        <w:t>3</w:t>
      </w:r>
      <w:r w:rsidRPr="0006208B">
        <w:rPr>
          <w:rFonts w:eastAsia="Calibri" w:cs="Traditional Arabic"/>
          <w:sz w:val="28"/>
          <w:szCs w:val="28"/>
          <w:lang w:val="en-US"/>
        </w:rPr>
        <w:t xml:space="preserve">) is formed when hydrogen gas and nitrogen gas are reacted under certain conditions. </w:t>
      </w: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rPr>
          <w:rFonts w:eastAsia="Calibri" w:cs="Traditional Arabic"/>
          <w:sz w:val="28"/>
          <w:szCs w:val="28"/>
          <w:lang w:val="en-US"/>
        </w:rPr>
      </w:pP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="Traditional Arabic"/>
          <w:sz w:val="28"/>
          <w:szCs w:val="28"/>
          <w:lang w:val="en-US"/>
        </w:rPr>
      </w:pPr>
      <w:r w:rsidRPr="0006208B">
        <w:rPr>
          <w:rFonts w:eastAsia="Calibri" w:cs="Traditional Arabic"/>
          <w:sz w:val="28"/>
          <w:szCs w:val="28"/>
          <w:lang w:val="en-US"/>
        </w:rPr>
        <w:t xml:space="preserve"> </w:t>
      </w:r>
      <w:r w:rsidRPr="0006208B">
        <w:rPr>
          <w:rFonts w:eastAsia="Calibri" w:cs="Traditional Arabic"/>
          <w:sz w:val="28"/>
          <w:szCs w:val="28"/>
          <w:lang w:val="en-US"/>
        </w:rPr>
        <w:tab/>
      </w:r>
      <w:r w:rsidRPr="0006208B">
        <w:rPr>
          <w:rFonts w:eastAsia="Calibri" w:cs="Traditional Arabic"/>
          <w:sz w:val="28"/>
          <w:szCs w:val="28"/>
          <w:lang w:val="en-US"/>
        </w:rPr>
        <w:tab/>
        <w:t>The balanced equation is:</w:t>
      </w: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rPr>
          <w:rFonts w:eastAsia="Calibri" w:cs="Traditional Arabic"/>
          <w:sz w:val="28"/>
          <w:szCs w:val="28"/>
          <w:lang w:val="en-US"/>
        </w:rPr>
      </w:pP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Calibri" w:cs="Traditional Arabic"/>
          <w:sz w:val="28"/>
          <w:szCs w:val="28"/>
          <w:lang w:val="en-US"/>
        </w:rPr>
      </w:pPr>
      <w:proofErr w:type="gramStart"/>
      <w:r w:rsidRPr="0006208B">
        <w:rPr>
          <w:rFonts w:eastAsia="Calibri" w:cs="Traditional Arabic"/>
          <w:sz w:val="28"/>
          <w:szCs w:val="28"/>
          <w:lang w:val="en-US"/>
        </w:rPr>
        <w:t>N</w:t>
      </w:r>
      <w:r w:rsidRPr="0006208B">
        <w:rPr>
          <w:rFonts w:eastAsia="Calibri" w:cs="Traditional Arabic"/>
          <w:sz w:val="28"/>
          <w:szCs w:val="28"/>
          <w:vertAlign w:val="subscript"/>
          <w:lang w:val="en-US"/>
        </w:rPr>
        <w:t>2</w:t>
      </w:r>
      <w:r w:rsidRPr="0006208B">
        <w:rPr>
          <w:rFonts w:eastAsia="Calibri" w:cs="Traditional Arabic"/>
          <w:sz w:val="28"/>
          <w:szCs w:val="28"/>
          <w:lang w:val="en-US"/>
        </w:rPr>
        <w:t>(</w:t>
      </w:r>
      <w:proofErr w:type="gramEnd"/>
      <w:r w:rsidRPr="0006208B">
        <w:rPr>
          <w:rFonts w:eastAsia="Calibri" w:cs="Traditional Arabic"/>
          <w:sz w:val="28"/>
          <w:szCs w:val="28"/>
          <w:lang w:val="en-US"/>
        </w:rPr>
        <w:t>g)  +  3H</w:t>
      </w:r>
      <w:r w:rsidRPr="0006208B">
        <w:rPr>
          <w:rFonts w:eastAsia="Calibri" w:cs="Traditional Arabic"/>
          <w:sz w:val="28"/>
          <w:szCs w:val="28"/>
          <w:vertAlign w:val="subscript"/>
          <w:lang w:val="en-US"/>
        </w:rPr>
        <w:t>2</w:t>
      </w:r>
      <w:r w:rsidRPr="0006208B">
        <w:rPr>
          <w:rFonts w:eastAsia="Calibri" w:cs="Traditional Arabic"/>
          <w:sz w:val="28"/>
          <w:szCs w:val="28"/>
          <w:lang w:val="en-US"/>
        </w:rPr>
        <w:t xml:space="preserve">(g)  </w:t>
      </w:r>
      <w:r w:rsidRPr="0006208B">
        <w:rPr>
          <w:rFonts w:eastAsia="Batang" w:cs="Times New Roman"/>
          <w:sz w:val="28"/>
          <w:szCs w:val="28"/>
          <w:lang w:eastAsia="ko-KR"/>
        </w:rPr>
        <w:t xml:space="preserve">↔ </w:t>
      </w:r>
      <w:r w:rsidRPr="0006208B">
        <w:rPr>
          <w:rFonts w:eastAsia="Times New Roman" w:cs="Traditional Arabic"/>
          <w:sz w:val="28"/>
          <w:szCs w:val="28"/>
          <w:lang w:eastAsia="en-GB"/>
        </w:rPr>
        <w:t>2NH</w:t>
      </w:r>
      <w:r w:rsidRPr="0006208B">
        <w:rPr>
          <w:rFonts w:eastAsia="Times New Roman" w:cs="Traditional Arabic"/>
          <w:sz w:val="28"/>
          <w:szCs w:val="28"/>
          <w:vertAlign w:val="subscript"/>
          <w:lang w:eastAsia="en-GB"/>
        </w:rPr>
        <w:t>3</w:t>
      </w:r>
      <w:r w:rsidRPr="0006208B">
        <w:rPr>
          <w:rFonts w:eastAsia="Times New Roman" w:cs="Traditional Arabic"/>
          <w:sz w:val="28"/>
          <w:szCs w:val="28"/>
          <w:lang w:eastAsia="en-GB"/>
        </w:rPr>
        <w:t>(g)</w:t>
      </w:r>
      <w:r w:rsidRPr="0006208B">
        <w:rPr>
          <w:rFonts w:eastAsia="Times New Roman" w:cs="Traditional Arabic"/>
          <w:sz w:val="28"/>
          <w:szCs w:val="28"/>
          <w:lang w:eastAsia="en-GB"/>
        </w:rPr>
        <w:tab/>
      </w:r>
      <w:r w:rsidRPr="0006208B">
        <w:rPr>
          <w:rFonts w:eastAsia="Batang" w:cs="Traditional Arabic"/>
          <w:color w:val="252525"/>
          <w:sz w:val="28"/>
          <w:szCs w:val="28"/>
          <w:shd w:val="clear" w:color="auto" w:fill="FFFFFF"/>
        </w:rPr>
        <w:t xml:space="preserve"> </w:t>
      </w:r>
      <w:r w:rsidRPr="0006208B">
        <w:rPr>
          <w:rFonts w:eastAsia="Times New Roman" w:cs="Cambria"/>
          <w:sz w:val="28"/>
          <w:szCs w:val="28"/>
          <w:lang w:eastAsia="en-GB"/>
        </w:rPr>
        <w:t>Δ</w:t>
      </w:r>
      <w:r w:rsidRPr="0006208B">
        <w:rPr>
          <w:rFonts w:eastAsia="Times New Roman" w:cs="Traditional Arabic"/>
          <w:sz w:val="28"/>
          <w:szCs w:val="28"/>
          <w:lang w:eastAsia="en-GB"/>
        </w:rPr>
        <w:t xml:space="preserve">H = </w:t>
      </w:r>
      <w:r w:rsidRPr="0006208B">
        <w:rPr>
          <w:rFonts w:eastAsia="Times New Roman" w:cs="Times New Roman"/>
          <w:sz w:val="28"/>
          <w:szCs w:val="28"/>
          <w:lang w:eastAsia="en-GB"/>
        </w:rPr>
        <w:t>−</w:t>
      </w:r>
      <w:r w:rsidRPr="0006208B">
        <w:rPr>
          <w:rFonts w:eastAsia="Times New Roman" w:cs="Traditional Arabic"/>
          <w:sz w:val="28"/>
          <w:szCs w:val="28"/>
          <w:lang w:eastAsia="en-GB"/>
        </w:rPr>
        <w:t>92.4 kJ·</w:t>
      </w:r>
      <w:hyperlink r:id="rId9" w:tooltip="Mole (unit)" w:history="1">
        <w:r w:rsidRPr="0006208B">
          <w:rPr>
            <w:rFonts w:eastAsia="Times New Roman" w:cs="Traditional Arabic"/>
            <w:sz w:val="28"/>
            <w:szCs w:val="28"/>
            <w:lang w:eastAsia="en-GB"/>
          </w:rPr>
          <w:t>mol</w:t>
        </w:r>
      </w:hyperlink>
      <w:r w:rsidRPr="0006208B">
        <w:rPr>
          <w:rFonts w:eastAsia="Times New Roman" w:cs="Times New Roman"/>
          <w:sz w:val="28"/>
          <w:szCs w:val="28"/>
          <w:vertAlign w:val="superscript"/>
          <w:lang w:eastAsia="en-GB"/>
        </w:rPr>
        <w:t>−</w:t>
      </w:r>
      <w:r w:rsidRPr="0006208B">
        <w:rPr>
          <w:rFonts w:eastAsia="Times New Roman" w:cs="Traditional Arabic"/>
          <w:sz w:val="28"/>
          <w:szCs w:val="28"/>
          <w:vertAlign w:val="superscript"/>
          <w:lang w:eastAsia="en-GB"/>
        </w:rPr>
        <w:t>1</w:t>
      </w: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rPr>
          <w:rFonts w:eastAsia="Calibri" w:cs="Traditional Arabic"/>
          <w:b/>
          <w:bCs/>
          <w:sz w:val="28"/>
          <w:szCs w:val="28"/>
          <w:lang w:val="en-US"/>
        </w:rPr>
      </w:pP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ind w:left="1080" w:firstLine="360"/>
        <w:rPr>
          <w:rFonts w:eastAsia="Calibri" w:cs="Traditional Arabic"/>
          <w:sz w:val="28"/>
          <w:szCs w:val="28"/>
          <w:lang w:val="en-US"/>
        </w:rPr>
      </w:pPr>
      <w:r w:rsidRPr="0006208B">
        <w:rPr>
          <w:rFonts w:eastAsia="Calibri" w:cs="Traditional Arabic"/>
          <w:sz w:val="28"/>
          <w:szCs w:val="28"/>
          <w:lang w:val="en-US"/>
        </w:rPr>
        <w:t>Outline the effect on the above system at equilibrium if:</w:t>
      </w:r>
    </w:p>
    <w:p w:rsidR="0006208B" w:rsidRPr="0006208B" w:rsidRDefault="0006208B" w:rsidP="0006208B">
      <w:pPr>
        <w:autoSpaceDE w:val="0"/>
        <w:autoSpaceDN w:val="0"/>
        <w:adjustRightInd w:val="0"/>
        <w:spacing w:after="0" w:line="240" w:lineRule="auto"/>
        <w:rPr>
          <w:rFonts w:eastAsia="Calibri" w:cs="Traditional Arabic"/>
          <w:sz w:val="28"/>
          <w:szCs w:val="28"/>
          <w:lang w:val="en-US"/>
        </w:rPr>
      </w:pPr>
    </w:p>
    <w:p w:rsidR="0006208B" w:rsidRPr="0006208B" w:rsidRDefault="0006208B" w:rsidP="0006208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Traditional Arabic"/>
          <w:sz w:val="28"/>
          <w:szCs w:val="28"/>
          <w:lang w:val="en-US"/>
        </w:rPr>
      </w:pPr>
      <w:r w:rsidRPr="0006208B">
        <w:rPr>
          <w:rFonts w:eastAsia="Calibri" w:cs="Traditional Arabic"/>
          <w:sz w:val="28"/>
          <w:szCs w:val="28"/>
          <w:lang w:val="en-US"/>
        </w:rPr>
        <w:t xml:space="preserve">The pressure inside the reaction vessel is increased. </w:t>
      </w:r>
      <w:r w:rsidRPr="0006208B">
        <w:rPr>
          <w:rFonts w:eastAsia="Calibri" w:cs="Traditional Arabic"/>
          <w:sz w:val="28"/>
          <w:szCs w:val="28"/>
          <w:lang w:val="en-US"/>
        </w:rPr>
        <w:br/>
      </w:r>
      <w:r w:rsidRPr="0006208B">
        <w:rPr>
          <w:rFonts w:eastAsia="Calibri" w:cs="Traditional Arabic"/>
          <w:bCs/>
          <w:color w:val="FF0000"/>
          <w:sz w:val="28"/>
          <w:szCs w:val="28"/>
          <w:lang w:val="en-US"/>
        </w:rPr>
        <w:t>MOVES TO THE RIGHT/FORWARD REACTION FAVOURED</w:t>
      </w:r>
      <w:r w:rsidRPr="0006208B">
        <w:rPr>
          <w:rFonts w:eastAsia="Calibri" w:cs="Traditional Arabic"/>
          <w:b/>
          <w:bCs/>
          <w:sz w:val="28"/>
          <w:szCs w:val="28"/>
          <w:lang w:val="en-US"/>
        </w:rPr>
        <w:br/>
      </w:r>
    </w:p>
    <w:p w:rsidR="0006208B" w:rsidRPr="0006208B" w:rsidRDefault="0006208B" w:rsidP="0006208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Traditional Arabic"/>
          <w:sz w:val="28"/>
          <w:szCs w:val="28"/>
          <w:lang w:val="en-US"/>
        </w:rPr>
      </w:pPr>
      <w:r w:rsidRPr="0006208B">
        <w:rPr>
          <w:rFonts w:eastAsia="Calibri" w:cs="Traditional Arabic"/>
          <w:sz w:val="28"/>
          <w:szCs w:val="28"/>
          <w:lang w:val="en-US"/>
        </w:rPr>
        <w:t>Hydrogen gas is added to the reaction vessel.</w:t>
      </w:r>
      <w:r w:rsidRPr="0006208B">
        <w:rPr>
          <w:rFonts w:eastAsia="Calibri" w:cs="Traditional Arabic"/>
          <w:sz w:val="28"/>
          <w:szCs w:val="28"/>
          <w:lang w:val="en-US"/>
        </w:rPr>
        <w:br/>
      </w:r>
      <w:r w:rsidRPr="0006208B">
        <w:rPr>
          <w:rFonts w:eastAsia="Calibri" w:cs="Traditional Arabic"/>
          <w:color w:val="FF0000"/>
          <w:sz w:val="28"/>
          <w:szCs w:val="28"/>
          <w:lang w:val="en-US"/>
        </w:rPr>
        <w:t>MOVES TO THE RIGHT/FORWARD REACTION FAVOURED</w:t>
      </w:r>
      <w:r w:rsidRPr="0006208B">
        <w:rPr>
          <w:rFonts w:eastAsia="Calibri" w:cs="Traditional Arabic"/>
          <w:sz w:val="28"/>
          <w:szCs w:val="28"/>
          <w:lang w:val="en-US"/>
        </w:rPr>
        <w:br/>
      </w:r>
      <w:r w:rsidRPr="0006208B">
        <w:rPr>
          <w:rFonts w:eastAsia="Calibri" w:cs="Traditional Arabic"/>
          <w:sz w:val="28"/>
          <w:szCs w:val="28"/>
          <w:lang w:val="en-US"/>
        </w:rPr>
        <w:br/>
      </w:r>
    </w:p>
    <w:p w:rsidR="0006208B" w:rsidRPr="0006208B" w:rsidRDefault="0006208B" w:rsidP="0006208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raditional Arabic" w:eastAsia="Calibri" w:hAnsi="Traditional Arabic" w:cs="Traditional Arabic"/>
          <w:sz w:val="28"/>
          <w:szCs w:val="28"/>
          <w:lang w:val="en-US"/>
        </w:rPr>
      </w:pPr>
      <w:r w:rsidRPr="0006208B">
        <w:rPr>
          <w:rFonts w:eastAsia="Calibri" w:cs="Traditional Arabic"/>
          <w:sz w:val="28"/>
          <w:szCs w:val="28"/>
          <w:lang w:val="en-US"/>
        </w:rPr>
        <w:t>The temperature was increased.</w:t>
      </w:r>
      <w:r w:rsidRPr="0006208B">
        <w:rPr>
          <w:rFonts w:eastAsia="Calibri" w:cs="Traditional Arabic"/>
          <w:sz w:val="28"/>
          <w:szCs w:val="28"/>
          <w:lang w:val="en-US"/>
        </w:rPr>
        <w:br/>
      </w:r>
      <w:r w:rsidRPr="0006208B">
        <w:rPr>
          <w:rFonts w:eastAsia="Calibri" w:cs="Traditional Arabic"/>
          <w:color w:val="FF0000"/>
          <w:sz w:val="28"/>
          <w:szCs w:val="28"/>
          <w:lang w:val="en-US"/>
        </w:rPr>
        <w:t>MOVES TO THE LEFT /REVERSE REACTION FAVOURED</w:t>
      </w:r>
      <w:r w:rsidRPr="0006208B">
        <w:rPr>
          <w:rFonts w:ascii="Traditional Arabic" w:eastAsia="Calibri" w:hAnsi="Traditional Arabic" w:cs="Traditional Arabic"/>
          <w:color w:val="FF0000"/>
          <w:sz w:val="28"/>
          <w:szCs w:val="28"/>
          <w:lang w:val="en-US"/>
        </w:rPr>
        <w:br/>
      </w: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lastRenderedPageBreak/>
        <w:t xml:space="preserve">For each of the following equilibria state the shift in position of equilibrium when the stated change is made.   </w:t>
      </w: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1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</w:r>
      <w:proofErr w:type="gramStart"/>
      <w:r w:rsidRPr="0006208B">
        <w:rPr>
          <w:sz w:val="28"/>
          <w:szCs w:val="28"/>
        </w:rPr>
        <w:t>Ca(</w:t>
      </w:r>
      <w:proofErr w:type="gramEnd"/>
      <w:r w:rsidRPr="0006208B">
        <w:rPr>
          <w:sz w:val="28"/>
          <w:szCs w:val="28"/>
        </w:rPr>
        <w:t>HCO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>)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>(</w:t>
      </w:r>
      <w:proofErr w:type="spellStart"/>
      <w:r w:rsidRPr="0006208B">
        <w:rPr>
          <w:sz w:val="28"/>
          <w:szCs w:val="28"/>
        </w:rPr>
        <w:t>aq</w:t>
      </w:r>
      <w:proofErr w:type="spellEnd"/>
      <w:r w:rsidRPr="0006208B">
        <w:rPr>
          <w:sz w:val="28"/>
          <w:szCs w:val="28"/>
        </w:rPr>
        <w:t xml:space="preserve">)     </w:t>
      </w:r>
      <w:r w:rsidRPr="0006208B">
        <w:rPr>
          <w:sz w:val="28"/>
          <w:szCs w:val="28"/>
        </w:rPr>
        <w:object w:dxaOrig="1391" w:dyaOrig="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3.95pt" o:ole="">
            <v:imagedata r:id="rId10" o:title=""/>
          </v:shape>
          <o:OLEObject Type="Embed" ProgID="ChemDraw.Document.6.0" ShapeID="_x0000_i1025" DrawAspect="Content" ObjectID="_1503737639" r:id="rId11"/>
        </w:object>
      </w:r>
      <w:r w:rsidRPr="0006208B">
        <w:rPr>
          <w:sz w:val="28"/>
          <w:szCs w:val="28"/>
        </w:rPr>
        <w:tab/>
        <w:t>CaCO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 xml:space="preserve"> (s)  +  CO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(g)  +  H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>O (g)</w:t>
      </w:r>
    </w:p>
    <w:p w:rsidR="0006208B" w:rsidRPr="0006208B" w:rsidRDefault="0006208B" w:rsidP="0006208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 w:rsidRPr="0006208B">
        <w:rPr>
          <w:sz w:val="28"/>
          <w:szCs w:val="28"/>
        </w:rPr>
        <w:t>increase</w:t>
      </w:r>
      <w:proofErr w:type="gramEnd"/>
      <w:r w:rsidRPr="0006208B">
        <w:rPr>
          <w:sz w:val="28"/>
          <w:szCs w:val="28"/>
        </w:rPr>
        <w:t xml:space="preserve"> in concentration of Ca(HCO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>)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</w:t>
      </w:r>
      <w:proofErr w:type="spellStart"/>
      <w:r w:rsidRPr="0006208B">
        <w:rPr>
          <w:sz w:val="28"/>
          <w:szCs w:val="28"/>
        </w:rPr>
        <w:t>aq</w:t>
      </w:r>
      <w:proofErr w:type="spellEnd"/>
      <w:r w:rsidRPr="0006208B"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Pr="0006208B">
        <w:rPr>
          <w:color w:val="FF0000"/>
          <w:sz w:val="28"/>
          <w:szCs w:val="28"/>
        </w:rPr>
        <w:t>Equilibrium will shift to right</w:t>
      </w:r>
      <w:r w:rsidRPr="0006208B">
        <w:rPr>
          <w:color w:val="FF0000"/>
          <w:sz w:val="28"/>
          <w:szCs w:val="28"/>
        </w:rPr>
        <w:br/>
      </w:r>
    </w:p>
    <w:p w:rsidR="0006208B" w:rsidRPr="0006208B" w:rsidRDefault="0006208B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Pr="0006208B">
        <w:rPr>
          <w:sz w:val="28"/>
          <w:szCs w:val="28"/>
        </w:rPr>
        <w:t>removal</w:t>
      </w:r>
      <w:proofErr w:type="gramEnd"/>
      <w:r w:rsidRPr="0006208B">
        <w:rPr>
          <w:sz w:val="28"/>
          <w:szCs w:val="28"/>
        </w:rPr>
        <w:t xml:space="preserve"> of CO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(g)</w:t>
      </w:r>
    </w:p>
    <w:p w:rsidR="0006208B" w:rsidRPr="0006208B" w:rsidRDefault="0006208B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208B">
        <w:rPr>
          <w:color w:val="FF0000"/>
          <w:sz w:val="28"/>
          <w:szCs w:val="28"/>
        </w:rPr>
        <w:t>Equilibrium will shift to right</w:t>
      </w: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2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BiCI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 xml:space="preserve"> (s</w:t>
      </w:r>
      <w:proofErr w:type="gramStart"/>
      <w:r w:rsidRPr="0006208B">
        <w:rPr>
          <w:sz w:val="28"/>
          <w:szCs w:val="28"/>
        </w:rPr>
        <w:t>)  +</w:t>
      </w:r>
      <w:proofErr w:type="gramEnd"/>
      <w:r w:rsidRPr="0006208B">
        <w:rPr>
          <w:sz w:val="28"/>
          <w:szCs w:val="28"/>
        </w:rPr>
        <w:t xml:space="preserve">  H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O (l) </w:t>
      </w:r>
      <w:r w:rsidRPr="0006208B">
        <w:rPr>
          <w:sz w:val="28"/>
          <w:szCs w:val="28"/>
        </w:rPr>
        <w:object w:dxaOrig="1391" w:dyaOrig="286">
          <v:shape id="_x0000_i1026" type="#_x0000_t75" style="width:68.8pt;height:13.95pt" o:ole="">
            <v:imagedata r:id="rId10" o:title=""/>
          </v:shape>
          <o:OLEObject Type="Embed" ProgID="ChemDraw.Document.6.0" ShapeID="_x0000_i1026" DrawAspect="Content" ObjectID="_1503737640" r:id="rId12"/>
        </w:object>
      </w:r>
      <w:r w:rsidRPr="0006208B">
        <w:rPr>
          <w:sz w:val="28"/>
          <w:szCs w:val="28"/>
        </w:rPr>
        <w:tab/>
      </w:r>
      <w:proofErr w:type="spellStart"/>
      <w:r w:rsidRPr="0006208B">
        <w:rPr>
          <w:sz w:val="28"/>
          <w:szCs w:val="28"/>
        </w:rPr>
        <w:t>BiOCI</w:t>
      </w:r>
      <w:proofErr w:type="spellEnd"/>
      <w:r w:rsidRPr="0006208B">
        <w:rPr>
          <w:sz w:val="28"/>
          <w:szCs w:val="28"/>
        </w:rPr>
        <w:t xml:space="preserve"> (s)  +  2HCI (</w:t>
      </w:r>
      <w:proofErr w:type="spellStart"/>
      <w:r w:rsidRPr="0006208B">
        <w:rPr>
          <w:sz w:val="28"/>
          <w:szCs w:val="28"/>
        </w:rPr>
        <w:t>aq</w:t>
      </w:r>
      <w:proofErr w:type="spellEnd"/>
      <w:r w:rsidRPr="0006208B">
        <w:rPr>
          <w:sz w:val="28"/>
          <w:szCs w:val="28"/>
        </w:rPr>
        <w:t>)</w:t>
      </w:r>
    </w:p>
    <w:p w:rsidR="0006208B" w:rsidRPr="0006208B" w:rsidRDefault="0006208B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Pr="0006208B">
        <w:rPr>
          <w:sz w:val="28"/>
          <w:szCs w:val="28"/>
        </w:rPr>
        <w:t>increase</w:t>
      </w:r>
      <w:proofErr w:type="gramEnd"/>
      <w:r w:rsidRPr="0006208B">
        <w:rPr>
          <w:sz w:val="28"/>
          <w:szCs w:val="28"/>
        </w:rPr>
        <w:t xml:space="preserve"> in concentration of HCI</w:t>
      </w:r>
    </w:p>
    <w:p w:rsidR="0006208B" w:rsidRPr="0006208B" w:rsidRDefault="0006208B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208B">
        <w:rPr>
          <w:color w:val="FF0000"/>
          <w:sz w:val="28"/>
          <w:szCs w:val="28"/>
        </w:rPr>
        <w:t>Equilibrium will shift to left</w:t>
      </w:r>
    </w:p>
    <w:p w:rsidR="0006208B" w:rsidRPr="0006208B" w:rsidRDefault="0006208B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Pr="0006208B">
        <w:rPr>
          <w:sz w:val="28"/>
          <w:szCs w:val="28"/>
        </w:rPr>
        <w:t>addition</w:t>
      </w:r>
      <w:proofErr w:type="gramEnd"/>
      <w:r w:rsidRPr="0006208B">
        <w:rPr>
          <w:sz w:val="28"/>
          <w:szCs w:val="28"/>
        </w:rPr>
        <w:t xml:space="preserve"> of water</w:t>
      </w:r>
    </w:p>
    <w:p w:rsidR="0006208B" w:rsidRPr="0006208B" w:rsidRDefault="0006208B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208B">
        <w:rPr>
          <w:color w:val="FF0000"/>
          <w:sz w:val="28"/>
          <w:szCs w:val="28"/>
        </w:rPr>
        <w:t>Equilibrium will shift to right</w:t>
      </w: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3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NH</w:t>
      </w:r>
      <w:r w:rsidRPr="0006208B">
        <w:rPr>
          <w:sz w:val="28"/>
          <w:szCs w:val="28"/>
          <w:vertAlign w:val="subscript"/>
        </w:rPr>
        <w:t>4</w:t>
      </w:r>
      <w:r w:rsidRPr="0006208B">
        <w:rPr>
          <w:sz w:val="28"/>
          <w:szCs w:val="28"/>
        </w:rPr>
        <w:t xml:space="preserve">CI (s)    </w:t>
      </w:r>
      <w:r w:rsidRPr="0006208B">
        <w:rPr>
          <w:sz w:val="28"/>
          <w:szCs w:val="28"/>
        </w:rPr>
        <w:object w:dxaOrig="1391" w:dyaOrig="286">
          <v:shape id="_x0000_i1027" type="#_x0000_t75" style="width:68.8pt;height:13.95pt" o:ole="">
            <v:imagedata r:id="rId10" o:title=""/>
          </v:shape>
          <o:OLEObject Type="Embed" ProgID="ChemDraw.Document.6.0" ShapeID="_x0000_i1027" DrawAspect="Content" ObjectID="_1503737641" r:id="rId13"/>
        </w:object>
      </w:r>
      <w:r w:rsidRPr="0006208B">
        <w:rPr>
          <w:sz w:val="28"/>
          <w:szCs w:val="28"/>
        </w:rPr>
        <w:tab/>
        <w:t>NH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 xml:space="preserve"> (g)</w:t>
      </w:r>
      <w:r w:rsidRPr="0006208B">
        <w:rPr>
          <w:sz w:val="28"/>
          <w:szCs w:val="28"/>
        </w:rPr>
        <w:tab/>
        <w:t>+</w:t>
      </w:r>
      <w:r w:rsidRPr="0006208B">
        <w:rPr>
          <w:sz w:val="28"/>
          <w:szCs w:val="28"/>
        </w:rPr>
        <w:tab/>
        <w:t>HCI (g)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="0006208B" w:rsidRPr="0006208B">
        <w:rPr>
          <w:sz w:val="28"/>
          <w:szCs w:val="28"/>
        </w:rPr>
        <w:t>removal</w:t>
      </w:r>
      <w:proofErr w:type="gramEnd"/>
      <w:r w:rsidR="0006208B" w:rsidRPr="0006208B">
        <w:rPr>
          <w:sz w:val="28"/>
          <w:szCs w:val="28"/>
        </w:rPr>
        <w:t xml:space="preserve"> of NH</w:t>
      </w:r>
      <w:r w:rsidR="0006208B" w:rsidRPr="0006208B">
        <w:rPr>
          <w:sz w:val="28"/>
          <w:szCs w:val="28"/>
          <w:vertAlign w:val="subscript"/>
        </w:rPr>
        <w:t>3</w:t>
      </w:r>
    </w:p>
    <w:p w:rsidR="0006208B" w:rsidRPr="0065763D" w:rsidRDefault="0065763D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63D">
        <w:rPr>
          <w:color w:val="FF0000"/>
          <w:sz w:val="28"/>
          <w:szCs w:val="28"/>
        </w:rPr>
        <w:t>Equilibrium will shift to right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="0006208B" w:rsidRPr="0006208B">
        <w:rPr>
          <w:sz w:val="28"/>
          <w:szCs w:val="28"/>
        </w:rPr>
        <w:t>increase</w:t>
      </w:r>
      <w:proofErr w:type="gramEnd"/>
      <w:r w:rsidR="0006208B" w:rsidRPr="0006208B">
        <w:rPr>
          <w:sz w:val="28"/>
          <w:szCs w:val="28"/>
        </w:rPr>
        <w:t xml:space="preserve"> in pressure 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63D">
        <w:rPr>
          <w:color w:val="FF0000"/>
          <w:sz w:val="28"/>
          <w:szCs w:val="28"/>
        </w:rPr>
        <w:t>Equilibrium will shift to left</w:t>
      </w: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lastRenderedPageBreak/>
        <w:t>4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2SO</w:t>
      </w:r>
      <w:r w:rsidRPr="0006208B">
        <w:rPr>
          <w:sz w:val="28"/>
          <w:szCs w:val="28"/>
          <w:vertAlign w:val="subscript"/>
        </w:rPr>
        <w:t xml:space="preserve">2 </w:t>
      </w:r>
      <w:r w:rsidRPr="0006208B">
        <w:rPr>
          <w:sz w:val="28"/>
          <w:szCs w:val="28"/>
        </w:rPr>
        <w:t>(g)    +</w:t>
      </w:r>
      <w:r w:rsidRPr="0006208B">
        <w:rPr>
          <w:sz w:val="28"/>
          <w:szCs w:val="28"/>
        </w:rPr>
        <w:tab/>
        <w:t>O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(g)</w:t>
      </w:r>
      <w:r w:rsidRPr="0006208B">
        <w:rPr>
          <w:sz w:val="28"/>
          <w:szCs w:val="28"/>
        </w:rPr>
        <w:tab/>
      </w:r>
      <w:r w:rsidRPr="0006208B">
        <w:rPr>
          <w:sz w:val="28"/>
          <w:szCs w:val="28"/>
        </w:rPr>
        <w:object w:dxaOrig="1391" w:dyaOrig="286">
          <v:shape id="_x0000_i1028" type="#_x0000_t75" style="width:68.8pt;height:13.95pt" o:ole="">
            <v:imagedata r:id="rId10" o:title=""/>
          </v:shape>
          <o:OLEObject Type="Embed" ProgID="ChemDraw.Document.6.0" ShapeID="_x0000_i1028" DrawAspect="Content" ObjectID="_1503737642" r:id="rId14"/>
        </w:object>
      </w:r>
      <w:r w:rsidRPr="0006208B">
        <w:rPr>
          <w:sz w:val="28"/>
          <w:szCs w:val="28"/>
        </w:rPr>
        <w:tab/>
        <w:t>2SO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 xml:space="preserve"> (g)     </w:t>
      </w:r>
      <w:r w:rsidRPr="0006208B">
        <w:rPr>
          <w:sz w:val="28"/>
          <w:szCs w:val="28"/>
        </w:rPr>
        <w:sym w:font="Symbol" w:char="F044"/>
      </w:r>
      <w:r w:rsidRPr="0006208B">
        <w:rPr>
          <w:sz w:val="28"/>
          <w:szCs w:val="28"/>
        </w:rPr>
        <w:t>H is negative (forward reaction)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="0006208B" w:rsidRPr="0006208B">
        <w:rPr>
          <w:sz w:val="28"/>
          <w:szCs w:val="28"/>
        </w:rPr>
        <w:t>increase</w:t>
      </w:r>
      <w:proofErr w:type="gramEnd"/>
      <w:r w:rsidR="0006208B" w:rsidRPr="0006208B">
        <w:rPr>
          <w:sz w:val="28"/>
          <w:szCs w:val="28"/>
        </w:rPr>
        <w:t xml:space="preserve"> in pressure</w:t>
      </w: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ab/>
      </w:r>
      <w:r w:rsidR="0065763D">
        <w:rPr>
          <w:sz w:val="28"/>
          <w:szCs w:val="28"/>
        </w:rPr>
        <w:t xml:space="preserve"> </w:t>
      </w:r>
      <w:r w:rsidR="0065763D">
        <w:rPr>
          <w:sz w:val="28"/>
          <w:szCs w:val="28"/>
        </w:rPr>
        <w:tab/>
      </w:r>
      <w:r w:rsidR="0065763D" w:rsidRPr="0065763D">
        <w:rPr>
          <w:color w:val="FF0000"/>
          <w:sz w:val="28"/>
          <w:szCs w:val="28"/>
        </w:rPr>
        <w:t>Equilibrium will shift to right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="0006208B" w:rsidRPr="0006208B">
        <w:rPr>
          <w:sz w:val="28"/>
          <w:szCs w:val="28"/>
        </w:rPr>
        <w:t>decrease</w:t>
      </w:r>
      <w:proofErr w:type="gramEnd"/>
      <w:r w:rsidR="0006208B" w:rsidRPr="0006208B">
        <w:rPr>
          <w:sz w:val="28"/>
          <w:szCs w:val="28"/>
        </w:rPr>
        <w:t xml:space="preserve"> in temperature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63D">
        <w:rPr>
          <w:color w:val="FF0000"/>
          <w:sz w:val="28"/>
          <w:szCs w:val="28"/>
        </w:rPr>
        <w:t>Equilibrium will shift to right</w:t>
      </w:r>
    </w:p>
    <w:p w:rsidR="0006208B" w:rsidRPr="0065763D" w:rsidRDefault="0065763D" w:rsidP="0065763D">
      <w:pPr>
        <w:rPr>
          <w:sz w:val="28"/>
          <w:szCs w:val="28"/>
        </w:rPr>
      </w:pPr>
      <w:r w:rsidRPr="0065763D">
        <w:rPr>
          <w:sz w:val="28"/>
          <w:szCs w:val="28"/>
        </w:rPr>
        <w:tab/>
        <w:t>c</w:t>
      </w:r>
      <w:r>
        <w:rPr>
          <w:sz w:val="28"/>
          <w:szCs w:val="28"/>
        </w:rPr>
        <w:t xml:space="preserve">) </w:t>
      </w:r>
      <w:proofErr w:type="gramStart"/>
      <w:r w:rsidR="0006208B" w:rsidRPr="0065763D">
        <w:rPr>
          <w:sz w:val="28"/>
          <w:szCs w:val="28"/>
        </w:rPr>
        <w:t>addition</w:t>
      </w:r>
      <w:proofErr w:type="gramEnd"/>
      <w:r w:rsidR="0006208B" w:rsidRPr="0065763D">
        <w:rPr>
          <w:sz w:val="28"/>
          <w:szCs w:val="28"/>
        </w:rPr>
        <w:t xml:space="preserve"> of SO</w:t>
      </w:r>
      <w:r w:rsidR="0006208B" w:rsidRPr="0065763D">
        <w:rPr>
          <w:sz w:val="28"/>
          <w:szCs w:val="28"/>
          <w:vertAlign w:val="subscript"/>
        </w:rPr>
        <w:t>2</w:t>
      </w:r>
      <w:r w:rsidR="0006208B" w:rsidRPr="0065763D">
        <w:rPr>
          <w:sz w:val="28"/>
          <w:szCs w:val="28"/>
        </w:rPr>
        <w:t xml:space="preserve"> (g)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63D">
        <w:rPr>
          <w:color w:val="FF0000"/>
          <w:sz w:val="28"/>
          <w:szCs w:val="28"/>
        </w:rPr>
        <w:t>Equilibrium will shift to right</w:t>
      </w: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5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BaCI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</w:t>
      </w:r>
      <w:proofErr w:type="spellStart"/>
      <w:r w:rsidRPr="0006208B">
        <w:rPr>
          <w:sz w:val="28"/>
          <w:szCs w:val="28"/>
        </w:rPr>
        <w:t>aq</w:t>
      </w:r>
      <w:proofErr w:type="spellEnd"/>
      <w:r w:rsidRPr="0006208B">
        <w:rPr>
          <w:sz w:val="28"/>
          <w:szCs w:val="28"/>
        </w:rPr>
        <w:t>)</w:t>
      </w:r>
      <w:r w:rsidRPr="0006208B">
        <w:rPr>
          <w:sz w:val="28"/>
          <w:szCs w:val="28"/>
        </w:rPr>
        <w:tab/>
        <w:t>+</w:t>
      </w:r>
      <w:r w:rsidRPr="0006208B">
        <w:rPr>
          <w:sz w:val="28"/>
          <w:szCs w:val="28"/>
        </w:rPr>
        <w:tab/>
        <w:t>H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>SO</w:t>
      </w:r>
      <w:r w:rsidRPr="0006208B">
        <w:rPr>
          <w:sz w:val="28"/>
          <w:szCs w:val="28"/>
          <w:vertAlign w:val="subscript"/>
        </w:rPr>
        <w:t>4</w:t>
      </w:r>
      <w:r w:rsidRPr="0006208B">
        <w:rPr>
          <w:sz w:val="28"/>
          <w:szCs w:val="28"/>
        </w:rPr>
        <w:t xml:space="preserve"> (</w:t>
      </w:r>
      <w:proofErr w:type="spellStart"/>
      <w:r w:rsidRPr="0006208B">
        <w:rPr>
          <w:sz w:val="28"/>
          <w:szCs w:val="28"/>
        </w:rPr>
        <w:t>aq</w:t>
      </w:r>
      <w:proofErr w:type="spellEnd"/>
      <w:r w:rsidRPr="0006208B">
        <w:rPr>
          <w:sz w:val="28"/>
          <w:szCs w:val="28"/>
        </w:rPr>
        <w:t xml:space="preserve">)  </w:t>
      </w:r>
      <w:r w:rsidRPr="0006208B">
        <w:rPr>
          <w:sz w:val="28"/>
          <w:szCs w:val="28"/>
        </w:rPr>
        <w:object w:dxaOrig="1391" w:dyaOrig="286">
          <v:shape id="_x0000_i1029" type="#_x0000_t75" style="width:68.8pt;height:13.95pt" o:ole="">
            <v:imagedata r:id="rId10" o:title=""/>
          </v:shape>
          <o:OLEObject Type="Embed" ProgID="ChemDraw.Document.6.0" ShapeID="_x0000_i1029" DrawAspect="Content" ObjectID="_1503737643" r:id="rId15"/>
        </w:object>
      </w:r>
      <w:r w:rsidRPr="0006208B">
        <w:rPr>
          <w:sz w:val="28"/>
          <w:szCs w:val="28"/>
        </w:rPr>
        <w:tab/>
        <w:t>BaSO</w:t>
      </w:r>
      <w:r w:rsidRPr="0006208B">
        <w:rPr>
          <w:sz w:val="28"/>
          <w:szCs w:val="28"/>
          <w:vertAlign w:val="subscript"/>
        </w:rPr>
        <w:t>4</w:t>
      </w:r>
      <w:r w:rsidRPr="0006208B">
        <w:rPr>
          <w:sz w:val="28"/>
          <w:szCs w:val="28"/>
        </w:rPr>
        <w:t xml:space="preserve"> (s</w:t>
      </w:r>
      <w:proofErr w:type="gramStart"/>
      <w:r w:rsidRPr="0006208B">
        <w:rPr>
          <w:sz w:val="28"/>
          <w:szCs w:val="28"/>
        </w:rPr>
        <w:t>)  +</w:t>
      </w:r>
      <w:proofErr w:type="gramEnd"/>
      <w:r w:rsidRPr="0006208B">
        <w:rPr>
          <w:sz w:val="28"/>
          <w:szCs w:val="28"/>
        </w:rPr>
        <w:t xml:space="preserve">  2HCI (</w:t>
      </w:r>
      <w:proofErr w:type="spellStart"/>
      <w:r w:rsidRPr="0006208B">
        <w:rPr>
          <w:sz w:val="28"/>
          <w:szCs w:val="28"/>
        </w:rPr>
        <w:t>aq</w:t>
      </w:r>
      <w:proofErr w:type="spellEnd"/>
      <w:r w:rsidRPr="0006208B">
        <w:rPr>
          <w:sz w:val="28"/>
          <w:szCs w:val="28"/>
        </w:rPr>
        <w:t>)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="0006208B" w:rsidRPr="0006208B">
        <w:rPr>
          <w:sz w:val="28"/>
          <w:szCs w:val="28"/>
        </w:rPr>
        <w:t>decrease</w:t>
      </w:r>
      <w:proofErr w:type="gramEnd"/>
      <w:r w:rsidR="0006208B" w:rsidRPr="0006208B">
        <w:rPr>
          <w:sz w:val="28"/>
          <w:szCs w:val="28"/>
        </w:rPr>
        <w:t xml:space="preserve"> in concentration of HCI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63D">
        <w:rPr>
          <w:color w:val="FF0000"/>
          <w:sz w:val="28"/>
          <w:szCs w:val="28"/>
        </w:rPr>
        <w:t>Equilibrium will shift to right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="0006208B" w:rsidRPr="0006208B">
        <w:rPr>
          <w:sz w:val="28"/>
          <w:szCs w:val="28"/>
        </w:rPr>
        <w:t>increase</w:t>
      </w:r>
      <w:proofErr w:type="gramEnd"/>
      <w:r w:rsidR="0006208B" w:rsidRPr="0006208B">
        <w:rPr>
          <w:sz w:val="28"/>
          <w:szCs w:val="28"/>
        </w:rPr>
        <w:t xml:space="preserve"> in concentration of BaCI</w:t>
      </w:r>
      <w:r w:rsidR="0006208B" w:rsidRPr="0006208B">
        <w:rPr>
          <w:sz w:val="28"/>
          <w:szCs w:val="28"/>
          <w:vertAlign w:val="subscript"/>
        </w:rPr>
        <w:t>2</w:t>
      </w:r>
    </w:p>
    <w:p w:rsidR="0006208B" w:rsidRPr="0006208B" w:rsidRDefault="0065763D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763D">
        <w:rPr>
          <w:color w:val="FF0000"/>
          <w:sz w:val="28"/>
          <w:szCs w:val="28"/>
        </w:rPr>
        <w:t>Equilibrium will shift to right</w:t>
      </w:r>
      <w:r w:rsidRPr="0065763D">
        <w:rPr>
          <w:color w:val="FF0000"/>
          <w:sz w:val="28"/>
          <w:szCs w:val="28"/>
        </w:rPr>
        <w:br/>
      </w: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6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C (s)</w:t>
      </w:r>
      <w:r w:rsidRPr="0006208B">
        <w:rPr>
          <w:sz w:val="28"/>
          <w:szCs w:val="28"/>
        </w:rPr>
        <w:tab/>
      </w:r>
      <w:proofErr w:type="gramStart"/>
      <w:r w:rsidRPr="0006208B">
        <w:rPr>
          <w:sz w:val="28"/>
          <w:szCs w:val="28"/>
        </w:rPr>
        <w:t>+  H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>O</w:t>
      </w:r>
      <w:proofErr w:type="gramEnd"/>
      <w:r w:rsidRPr="0006208B">
        <w:rPr>
          <w:sz w:val="28"/>
          <w:szCs w:val="28"/>
        </w:rPr>
        <w:t xml:space="preserve"> (g)   </w:t>
      </w:r>
      <w:r w:rsidRPr="0006208B">
        <w:rPr>
          <w:sz w:val="28"/>
          <w:szCs w:val="28"/>
        </w:rPr>
        <w:object w:dxaOrig="1391" w:dyaOrig="286">
          <v:shape id="_x0000_i1030" type="#_x0000_t75" style="width:68.8pt;height:13.95pt" o:ole="">
            <v:imagedata r:id="rId10" o:title=""/>
          </v:shape>
          <o:OLEObject Type="Embed" ProgID="ChemDraw.Document.6.0" ShapeID="_x0000_i1030" DrawAspect="Content" ObjectID="_1503737644" r:id="rId16"/>
        </w:object>
      </w:r>
      <w:r w:rsidRPr="0006208B">
        <w:rPr>
          <w:sz w:val="28"/>
          <w:szCs w:val="28"/>
        </w:rPr>
        <w:tab/>
        <w:t>CO (g)  +  H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(g)</w:t>
      </w:r>
    </w:p>
    <w:p w:rsidR="0006208B" w:rsidRPr="0006208B" w:rsidRDefault="0021559A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="0006208B" w:rsidRPr="0006208B">
        <w:rPr>
          <w:sz w:val="28"/>
          <w:szCs w:val="28"/>
        </w:rPr>
        <w:t>decrease</w:t>
      </w:r>
      <w:proofErr w:type="gramEnd"/>
      <w:r w:rsidR="0006208B" w:rsidRPr="0006208B">
        <w:rPr>
          <w:sz w:val="28"/>
          <w:szCs w:val="28"/>
        </w:rPr>
        <w:t xml:space="preserve"> in pressure</w:t>
      </w:r>
    </w:p>
    <w:p w:rsidR="0006208B" w:rsidRPr="0006208B" w:rsidRDefault="0021559A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59A">
        <w:rPr>
          <w:color w:val="FF0000"/>
          <w:sz w:val="28"/>
          <w:szCs w:val="28"/>
        </w:rPr>
        <w:t>Equilibrium will shift to right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="0006208B" w:rsidRPr="0006208B">
        <w:rPr>
          <w:sz w:val="28"/>
          <w:szCs w:val="28"/>
        </w:rPr>
        <w:t>removal</w:t>
      </w:r>
      <w:proofErr w:type="gramEnd"/>
      <w:r w:rsidR="0006208B" w:rsidRPr="0006208B">
        <w:rPr>
          <w:sz w:val="28"/>
          <w:szCs w:val="28"/>
        </w:rPr>
        <w:t xml:space="preserve"> of H</w:t>
      </w:r>
      <w:r w:rsidR="0006208B" w:rsidRPr="0006208B">
        <w:rPr>
          <w:sz w:val="28"/>
          <w:szCs w:val="28"/>
          <w:vertAlign w:val="subscript"/>
        </w:rPr>
        <w:t>2</w:t>
      </w:r>
      <w:r w:rsidR="0006208B" w:rsidRPr="0006208B">
        <w:rPr>
          <w:sz w:val="28"/>
          <w:szCs w:val="28"/>
        </w:rPr>
        <w:t xml:space="preserve"> (g)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 w:rsidRPr="0021559A">
        <w:rPr>
          <w:color w:val="FF0000"/>
          <w:sz w:val="28"/>
          <w:szCs w:val="28"/>
        </w:rPr>
        <w:t xml:space="preserve"> </w:t>
      </w:r>
      <w:r w:rsidRPr="0021559A">
        <w:rPr>
          <w:color w:val="FF0000"/>
          <w:sz w:val="28"/>
          <w:szCs w:val="28"/>
        </w:rPr>
        <w:tab/>
      </w:r>
      <w:r w:rsidRPr="0021559A">
        <w:rPr>
          <w:color w:val="FF0000"/>
          <w:sz w:val="28"/>
          <w:szCs w:val="28"/>
        </w:rPr>
        <w:tab/>
        <w:t>Equilibrium will shift to right</w:t>
      </w:r>
    </w:p>
    <w:p w:rsidR="0006208B" w:rsidRDefault="0006208B" w:rsidP="0006208B">
      <w:pPr>
        <w:rPr>
          <w:sz w:val="28"/>
          <w:szCs w:val="28"/>
        </w:rPr>
      </w:pPr>
    </w:p>
    <w:p w:rsidR="0006208B" w:rsidRDefault="0006208B" w:rsidP="0006208B">
      <w:pPr>
        <w:rPr>
          <w:sz w:val="28"/>
          <w:szCs w:val="28"/>
        </w:rPr>
      </w:pPr>
    </w:p>
    <w:p w:rsid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7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PCI</w:t>
      </w:r>
      <w:r w:rsidRPr="0006208B">
        <w:rPr>
          <w:sz w:val="28"/>
          <w:szCs w:val="28"/>
          <w:vertAlign w:val="subscript"/>
        </w:rPr>
        <w:t>5</w:t>
      </w:r>
      <w:r w:rsidRPr="0006208B">
        <w:rPr>
          <w:sz w:val="28"/>
          <w:szCs w:val="28"/>
        </w:rPr>
        <w:t xml:space="preserve"> (g)  </w:t>
      </w:r>
      <w:r w:rsidRPr="0006208B">
        <w:rPr>
          <w:sz w:val="28"/>
          <w:szCs w:val="28"/>
        </w:rPr>
        <w:object w:dxaOrig="1391" w:dyaOrig="286">
          <v:shape id="_x0000_i1031" type="#_x0000_t75" style="width:68.8pt;height:13.95pt" o:ole="">
            <v:imagedata r:id="rId10" o:title=""/>
          </v:shape>
          <o:OLEObject Type="Embed" ProgID="ChemDraw.Document.6.0" ShapeID="_x0000_i1031" DrawAspect="Content" ObjectID="_1503737645" r:id="rId17"/>
        </w:object>
      </w:r>
      <w:r w:rsidRPr="0006208B">
        <w:rPr>
          <w:sz w:val="28"/>
          <w:szCs w:val="28"/>
        </w:rPr>
        <w:tab/>
        <w:t>PCI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 xml:space="preserve"> (g</w:t>
      </w:r>
      <w:proofErr w:type="gramStart"/>
      <w:r w:rsidRPr="0006208B">
        <w:rPr>
          <w:sz w:val="28"/>
          <w:szCs w:val="28"/>
        </w:rPr>
        <w:t>)  +</w:t>
      </w:r>
      <w:proofErr w:type="gramEnd"/>
      <w:r w:rsidRPr="0006208B">
        <w:rPr>
          <w:sz w:val="28"/>
          <w:szCs w:val="28"/>
        </w:rPr>
        <w:t xml:space="preserve">  CI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(g)</w:t>
      </w:r>
      <w:r w:rsidRPr="0006208B">
        <w:rPr>
          <w:sz w:val="28"/>
          <w:szCs w:val="28"/>
        </w:rPr>
        <w:tab/>
      </w:r>
      <w:r w:rsidRPr="0006208B">
        <w:rPr>
          <w:sz w:val="28"/>
          <w:szCs w:val="28"/>
        </w:rPr>
        <w:sym w:font="Symbol" w:char="F044"/>
      </w:r>
      <w:r w:rsidRPr="0006208B">
        <w:rPr>
          <w:sz w:val="28"/>
          <w:szCs w:val="28"/>
        </w:rPr>
        <w:t>H is positive (forward)</w:t>
      </w:r>
    </w:p>
    <w:p w:rsidR="0006208B" w:rsidRPr="0006208B" w:rsidRDefault="0021559A" w:rsidP="000620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="0006208B" w:rsidRPr="0006208B">
        <w:rPr>
          <w:sz w:val="28"/>
          <w:szCs w:val="28"/>
        </w:rPr>
        <w:t>increase</w:t>
      </w:r>
      <w:proofErr w:type="gramEnd"/>
      <w:r w:rsidR="0006208B" w:rsidRPr="0006208B">
        <w:rPr>
          <w:sz w:val="28"/>
          <w:szCs w:val="28"/>
        </w:rPr>
        <w:t xml:space="preserve"> in temperature</w:t>
      </w:r>
    </w:p>
    <w:p w:rsidR="0006208B" w:rsidRPr="0006208B" w:rsidRDefault="0021559A" w:rsidP="000620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1559A">
        <w:rPr>
          <w:color w:val="FF0000"/>
          <w:sz w:val="28"/>
          <w:szCs w:val="28"/>
        </w:rPr>
        <w:t>Equilibrium will shift to right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="0006208B" w:rsidRPr="0006208B">
        <w:rPr>
          <w:sz w:val="28"/>
          <w:szCs w:val="28"/>
        </w:rPr>
        <w:t>increase</w:t>
      </w:r>
      <w:proofErr w:type="gramEnd"/>
      <w:r w:rsidR="0006208B" w:rsidRPr="0006208B">
        <w:rPr>
          <w:sz w:val="28"/>
          <w:szCs w:val="28"/>
        </w:rPr>
        <w:t xml:space="preserve"> in pressure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 w:rsidRPr="0021559A">
        <w:rPr>
          <w:color w:val="FF0000"/>
          <w:sz w:val="28"/>
          <w:szCs w:val="28"/>
        </w:rPr>
        <w:t xml:space="preserve"> </w:t>
      </w:r>
      <w:r w:rsidRPr="0021559A">
        <w:rPr>
          <w:color w:val="FF0000"/>
          <w:sz w:val="28"/>
          <w:szCs w:val="28"/>
        </w:rPr>
        <w:tab/>
      </w:r>
      <w:r w:rsidRPr="0021559A">
        <w:rPr>
          <w:color w:val="FF0000"/>
          <w:sz w:val="28"/>
          <w:szCs w:val="28"/>
        </w:rPr>
        <w:tab/>
        <w:t xml:space="preserve">Equilibrium will shift to </w:t>
      </w:r>
      <w:r w:rsidR="001C6E94">
        <w:rPr>
          <w:color w:val="FF0000"/>
          <w:sz w:val="28"/>
          <w:szCs w:val="28"/>
        </w:rPr>
        <w:t>left</w:t>
      </w:r>
    </w:p>
    <w:p w:rsidR="0006208B" w:rsidRPr="0006208B" w:rsidRDefault="0006208B" w:rsidP="0006208B">
      <w:pPr>
        <w:rPr>
          <w:sz w:val="28"/>
          <w:szCs w:val="28"/>
        </w:rPr>
      </w:pPr>
    </w:p>
    <w:p w:rsidR="0006208B" w:rsidRPr="0006208B" w:rsidRDefault="0006208B" w:rsidP="0006208B">
      <w:pPr>
        <w:rPr>
          <w:sz w:val="28"/>
          <w:szCs w:val="28"/>
        </w:rPr>
      </w:pPr>
      <w:r w:rsidRPr="0006208B">
        <w:rPr>
          <w:sz w:val="28"/>
          <w:szCs w:val="28"/>
        </w:rPr>
        <w:t>8</w:t>
      </w:r>
      <w:r w:rsidR="0065763D">
        <w:rPr>
          <w:sz w:val="28"/>
          <w:szCs w:val="28"/>
        </w:rPr>
        <w:t>.</w:t>
      </w:r>
      <w:r w:rsidRPr="0006208B">
        <w:rPr>
          <w:sz w:val="28"/>
          <w:szCs w:val="28"/>
        </w:rPr>
        <w:tab/>
        <w:t>3CH</w:t>
      </w:r>
      <w:r w:rsidRPr="0006208B">
        <w:rPr>
          <w:sz w:val="28"/>
          <w:szCs w:val="28"/>
          <w:vertAlign w:val="subscript"/>
        </w:rPr>
        <w:t>4</w:t>
      </w:r>
      <w:r w:rsidRPr="0006208B">
        <w:rPr>
          <w:sz w:val="28"/>
          <w:szCs w:val="28"/>
        </w:rPr>
        <w:t xml:space="preserve"> (g</w:t>
      </w:r>
      <w:proofErr w:type="gramStart"/>
      <w:r w:rsidRPr="0006208B">
        <w:rPr>
          <w:sz w:val="28"/>
          <w:szCs w:val="28"/>
        </w:rPr>
        <w:t xml:space="preserve">)  </w:t>
      </w:r>
      <w:proofErr w:type="gramEnd"/>
      <w:r w:rsidRPr="0006208B">
        <w:rPr>
          <w:sz w:val="28"/>
          <w:szCs w:val="28"/>
        </w:rPr>
        <w:object w:dxaOrig="1391" w:dyaOrig="286">
          <v:shape id="_x0000_i1032" type="#_x0000_t75" style="width:68.8pt;height:13.95pt" o:ole="">
            <v:imagedata r:id="rId10" o:title=""/>
          </v:shape>
          <o:OLEObject Type="Embed" ProgID="ChemDraw.Document.6.0" ShapeID="_x0000_i1032" DrawAspect="Content" ObjectID="_1503737646" r:id="rId18"/>
        </w:object>
      </w:r>
      <w:r w:rsidRPr="0006208B">
        <w:rPr>
          <w:sz w:val="28"/>
          <w:szCs w:val="28"/>
        </w:rPr>
        <w:t>C</w:t>
      </w:r>
      <w:r w:rsidRPr="0006208B">
        <w:rPr>
          <w:sz w:val="28"/>
          <w:szCs w:val="28"/>
          <w:vertAlign w:val="subscript"/>
        </w:rPr>
        <w:t>3</w:t>
      </w:r>
      <w:r w:rsidRPr="0006208B">
        <w:rPr>
          <w:sz w:val="28"/>
          <w:szCs w:val="28"/>
        </w:rPr>
        <w:t>H</w:t>
      </w:r>
      <w:r w:rsidRPr="0006208B">
        <w:rPr>
          <w:sz w:val="28"/>
          <w:szCs w:val="28"/>
          <w:vertAlign w:val="subscript"/>
        </w:rPr>
        <w:t>6</w:t>
      </w:r>
      <w:r w:rsidRPr="0006208B">
        <w:rPr>
          <w:sz w:val="28"/>
          <w:szCs w:val="28"/>
        </w:rPr>
        <w:t xml:space="preserve"> (g)  +  2H</w:t>
      </w:r>
      <w:r w:rsidRPr="0006208B">
        <w:rPr>
          <w:sz w:val="28"/>
          <w:szCs w:val="28"/>
          <w:vertAlign w:val="subscript"/>
        </w:rPr>
        <w:t>2</w:t>
      </w:r>
      <w:r w:rsidRPr="0006208B">
        <w:rPr>
          <w:sz w:val="28"/>
          <w:szCs w:val="28"/>
        </w:rPr>
        <w:t xml:space="preserve"> (g)</w:t>
      </w:r>
      <w:r w:rsidRPr="0006208B">
        <w:rPr>
          <w:sz w:val="28"/>
          <w:szCs w:val="28"/>
        </w:rPr>
        <w:tab/>
      </w:r>
      <w:r w:rsidRPr="0006208B">
        <w:rPr>
          <w:sz w:val="28"/>
          <w:szCs w:val="28"/>
        </w:rPr>
        <w:sym w:font="Symbol" w:char="F044"/>
      </w:r>
      <w:r w:rsidRPr="0006208B">
        <w:rPr>
          <w:sz w:val="28"/>
          <w:szCs w:val="28"/>
        </w:rPr>
        <w:t>H is positive (forward)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proofErr w:type="gramStart"/>
      <w:r w:rsidR="0006208B" w:rsidRPr="0006208B">
        <w:rPr>
          <w:sz w:val="28"/>
          <w:szCs w:val="28"/>
        </w:rPr>
        <w:t>decrease</w:t>
      </w:r>
      <w:proofErr w:type="gramEnd"/>
      <w:r w:rsidR="0006208B" w:rsidRPr="0006208B">
        <w:rPr>
          <w:sz w:val="28"/>
          <w:szCs w:val="28"/>
        </w:rPr>
        <w:t xml:space="preserve"> in temperature 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 w:rsidRPr="0021559A">
        <w:rPr>
          <w:color w:val="FF0000"/>
          <w:sz w:val="28"/>
          <w:szCs w:val="28"/>
        </w:rPr>
        <w:t xml:space="preserve"> </w:t>
      </w:r>
      <w:r w:rsidRPr="0021559A">
        <w:rPr>
          <w:color w:val="FF0000"/>
          <w:sz w:val="28"/>
          <w:szCs w:val="28"/>
        </w:rPr>
        <w:tab/>
      </w:r>
      <w:r w:rsidRPr="0021559A">
        <w:rPr>
          <w:color w:val="FF0000"/>
          <w:sz w:val="28"/>
          <w:szCs w:val="28"/>
        </w:rPr>
        <w:tab/>
        <w:t xml:space="preserve">Equilibrium will shift to </w:t>
      </w:r>
      <w:r w:rsidR="00B32C31">
        <w:rPr>
          <w:color w:val="FF0000"/>
          <w:sz w:val="28"/>
          <w:szCs w:val="28"/>
        </w:rPr>
        <w:t>left</w:t>
      </w:r>
    </w:p>
    <w:p w:rsidR="0006208B" w:rsidRPr="0021559A" w:rsidRDefault="0021559A" w:rsidP="000620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gramStart"/>
      <w:r w:rsidR="0006208B" w:rsidRPr="0006208B">
        <w:rPr>
          <w:sz w:val="28"/>
          <w:szCs w:val="28"/>
        </w:rPr>
        <w:t>increase</w:t>
      </w:r>
      <w:proofErr w:type="gramEnd"/>
      <w:r w:rsidR="0006208B" w:rsidRPr="0006208B">
        <w:rPr>
          <w:sz w:val="28"/>
          <w:szCs w:val="28"/>
        </w:rPr>
        <w:t xml:space="preserve"> in  pressure </w:t>
      </w:r>
    </w:p>
    <w:p w:rsidR="0021559A" w:rsidRPr="0021559A" w:rsidRDefault="0021559A" w:rsidP="0006208B">
      <w:pPr>
        <w:rPr>
          <w:color w:val="FF0000"/>
          <w:sz w:val="28"/>
          <w:szCs w:val="28"/>
        </w:rPr>
      </w:pPr>
      <w:r w:rsidRPr="0021559A">
        <w:rPr>
          <w:color w:val="FF0000"/>
          <w:sz w:val="28"/>
          <w:szCs w:val="28"/>
        </w:rPr>
        <w:t xml:space="preserve"> </w:t>
      </w:r>
      <w:r w:rsidRPr="0021559A">
        <w:rPr>
          <w:color w:val="FF0000"/>
          <w:sz w:val="28"/>
          <w:szCs w:val="28"/>
        </w:rPr>
        <w:tab/>
      </w:r>
      <w:r w:rsidRPr="0021559A">
        <w:rPr>
          <w:color w:val="FF0000"/>
          <w:sz w:val="28"/>
          <w:szCs w:val="28"/>
        </w:rPr>
        <w:tab/>
      </w:r>
      <w:r w:rsidR="00B32C31">
        <w:rPr>
          <w:color w:val="FF0000"/>
          <w:sz w:val="28"/>
          <w:szCs w:val="28"/>
        </w:rPr>
        <w:t>balanced</w:t>
      </w:r>
      <w:bookmarkStart w:id="0" w:name="_GoBack"/>
      <w:bookmarkEnd w:id="0"/>
    </w:p>
    <w:p w:rsidR="002B24ED" w:rsidRPr="0006208B" w:rsidRDefault="003B096A" w:rsidP="0006208B">
      <w:pPr>
        <w:pStyle w:val="ListParagraph"/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6208B">
        <w:rPr>
          <w:sz w:val="28"/>
          <w:szCs w:val="28"/>
        </w:rPr>
        <w:br/>
      </w:r>
    </w:p>
    <w:sectPr w:rsidR="002B24ED" w:rsidRPr="0006208B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B7" w:rsidRDefault="00C204B7" w:rsidP="001B5031">
      <w:pPr>
        <w:spacing w:after="0" w:line="240" w:lineRule="auto"/>
      </w:pPr>
      <w:r>
        <w:separator/>
      </w:r>
    </w:p>
  </w:endnote>
  <w:end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B7" w:rsidRDefault="00C204B7" w:rsidP="001B5031">
      <w:pPr>
        <w:spacing w:after="0" w:line="240" w:lineRule="auto"/>
      </w:pPr>
      <w:r>
        <w:separator/>
      </w:r>
    </w:p>
  </w:footnote>
  <w:foot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2ED6"/>
    <w:multiLevelType w:val="hybridMultilevel"/>
    <w:tmpl w:val="5008D5C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C3583"/>
    <w:multiLevelType w:val="hybridMultilevel"/>
    <w:tmpl w:val="5FB89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C1401"/>
    <w:multiLevelType w:val="hybridMultilevel"/>
    <w:tmpl w:val="217A9BAA"/>
    <w:lvl w:ilvl="0" w:tplc="702C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8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E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2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4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B0BFC"/>
    <w:multiLevelType w:val="hybridMultilevel"/>
    <w:tmpl w:val="76F63BE0"/>
    <w:lvl w:ilvl="0" w:tplc="1408B91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41285"/>
    <w:multiLevelType w:val="hybridMultilevel"/>
    <w:tmpl w:val="722A0F74"/>
    <w:lvl w:ilvl="0" w:tplc="41A603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23A39"/>
    <w:multiLevelType w:val="hybridMultilevel"/>
    <w:tmpl w:val="A7CE2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1"/>
    <w:rsid w:val="00042DD3"/>
    <w:rsid w:val="0006208B"/>
    <w:rsid w:val="000917AC"/>
    <w:rsid w:val="000A227A"/>
    <w:rsid w:val="000C0F85"/>
    <w:rsid w:val="00127004"/>
    <w:rsid w:val="00143131"/>
    <w:rsid w:val="001B5031"/>
    <w:rsid w:val="001C6E94"/>
    <w:rsid w:val="0021559A"/>
    <w:rsid w:val="002B24ED"/>
    <w:rsid w:val="0032623C"/>
    <w:rsid w:val="003A1940"/>
    <w:rsid w:val="003B096A"/>
    <w:rsid w:val="003D65E0"/>
    <w:rsid w:val="00463F57"/>
    <w:rsid w:val="004A5D85"/>
    <w:rsid w:val="00533BB5"/>
    <w:rsid w:val="00537E0B"/>
    <w:rsid w:val="00566AB3"/>
    <w:rsid w:val="005B4AFA"/>
    <w:rsid w:val="0065763D"/>
    <w:rsid w:val="0073388E"/>
    <w:rsid w:val="00754A4B"/>
    <w:rsid w:val="0076342D"/>
    <w:rsid w:val="007722B1"/>
    <w:rsid w:val="007832BF"/>
    <w:rsid w:val="00795BD9"/>
    <w:rsid w:val="007973C7"/>
    <w:rsid w:val="007E76A5"/>
    <w:rsid w:val="00894D1F"/>
    <w:rsid w:val="008E6BB1"/>
    <w:rsid w:val="009074F7"/>
    <w:rsid w:val="00914FCA"/>
    <w:rsid w:val="00927C54"/>
    <w:rsid w:val="00944CAE"/>
    <w:rsid w:val="00A940A3"/>
    <w:rsid w:val="00AE0AE6"/>
    <w:rsid w:val="00AE3F48"/>
    <w:rsid w:val="00B32C31"/>
    <w:rsid w:val="00C204B7"/>
    <w:rsid w:val="00C4368F"/>
    <w:rsid w:val="00CC46B7"/>
    <w:rsid w:val="00CF7DB7"/>
    <w:rsid w:val="00D33079"/>
    <w:rsid w:val="00E01127"/>
    <w:rsid w:val="00E11175"/>
    <w:rsid w:val="00E60A3B"/>
    <w:rsid w:val="00F1231D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597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ole_(unit)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Dewar</cp:lastModifiedBy>
  <cp:revision>6</cp:revision>
  <dcterms:created xsi:type="dcterms:W3CDTF">2015-08-14T11:08:00Z</dcterms:created>
  <dcterms:modified xsi:type="dcterms:W3CDTF">2015-09-14T11:07:00Z</dcterms:modified>
</cp:coreProperties>
</file>